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C91C9" w14:textId="41B6A5CD" w:rsidR="007F7466" w:rsidRDefault="007F7466" w:rsidP="007F7466">
      <w:r>
        <w:t>Department for Environment, Food and Rural Affairs</w:t>
      </w:r>
    </w:p>
    <w:p w14:paraId="2601698B" w14:textId="4F3B11F4" w:rsidR="00F921B2" w:rsidRPr="00F26E99" w:rsidRDefault="00F921B2" w:rsidP="00F921B2">
      <w:pPr>
        <w:pStyle w:val="Heading1"/>
      </w:pPr>
      <w:r w:rsidRPr="00F26E99">
        <w:t>Z</w:t>
      </w:r>
      <w:r>
        <w:t>oos</w:t>
      </w:r>
      <w:r w:rsidRPr="00F26E99">
        <w:t xml:space="preserve"> E</w:t>
      </w:r>
      <w:r>
        <w:t>xpert Committee</w:t>
      </w:r>
      <w:r w:rsidRPr="00F26E99">
        <w:t xml:space="preserve"> </w:t>
      </w:r>
      <w:r>
        <w:t>–</w:t>
      </w:r>
      <w:r w:rsidRPr="00F26E99">
        <w:t xml:space="preserve"> C</w:t>
      </w:r>
      <w:r>
        <w:t>onflict of interest declaration</w:t>
      </w:r>
    </w:p>
    <w:p w14:paraId="2D0CDDA1" w14:textId="77777777" w:rsidR="00C55006" w:rsidRPr="00F26E99" w:rsidRDefault="00C55006" w:rsidP="00C55006">
      <w:pPr>
        <w:rPr>
          <w:rFonts w:cs="Arial"/>
        </w:rPr>
      </w:pPr>
      <w:r w:rsidRPr="00F26E99">
        <w:rPr>
          <w:rFonts w:cs="Arial"/>
          <w:lang w:eastAsia="en-GB"/>
        </w:rPr>
        <w:t>Please declare in the box below any business or personal interests that may be perceived to be a potential conflict of interest in relation to your appointment. You are encouraged to familiarise yourself with the guidance on conflicts of interest – (see the attached Notes for Guidance).</w:t>
      </w:r>
    </w:p>
    <w:p w14:paraId="434E0BDE" w14:textId="70F62522" w:rsidR="00C55006" w:rsidRDefault="00C55006" w:rsidP="00C55006">
      <w:pPr>
        <w:pStyle w:val="Boxwide"/>
      </w:pPr>
    </w:p>
    <w:p w14:paraId="2CB4E619" w14:textId="77777777" w:rsidR="00C55006" w:rsidRDefault="00C55006" w:rsidP="00C55006">
      <w:pPr>
        <w:pStyle w:val="Boxwide"/>
      </w:pPr>
    </w:p>
    <w:p w14:paraId="242A2715" w14:textId="77777777" w:rsidR="00C55006" w:rsidRDefault="00C55006" w:rsidP="00C55006">
      <w:pPr>
        <w:pStyle w:val="Boxwide"/>
      </w:pPr>
    </w:p>
    <w:p w14:paraId="4A6B668A" w14:textId="77777777" w:rsidR="00C55006" w:rsidRPr="00F26E99" w:rsidRDefault="00C55006" w:rsidP="00C55006">
      <w:pPr>
        <w:autoSpaceDE w:val="0"/>
        <w:adjustRightInd w:val="0"/>
        <w:rPr>
          <w:rFonts w:cs="Arial"/>
          <w:lang w:eastAsia="en-GB"/>
        </w:rPr>
      </w:pPr>
      <w:r w:rsidRPr="00F26E99">
        <w:rPr>
          <w:rFonts w:cs="Arial"/>
          <w:lang w:eastAsia="en-GB"/>
        </w:rPr>
        <w:t>I declare that the information given above is complete and correct to the best of my knowledge. I will immediately inform the Department of any changes of circumstances that affect the answers I have given.</w:t>
      </w:r>
    </w:p>
    <w:p w14:paraId="42F3D3B3" w14:textId="39F1A1BF" w:rsidR="00C55006" w:rsidRPr="00735941" w:rsidRDefault="00C55006" w:rsidP="00C55006">
      <w:pPr>
        <w:pStyle w:val="Heading3"/>
      </w:pPr>
      <w:r>
        <w:t>Name</w:t>
      </w:r>
    </w:p>
    <w:p w14:paraId="1F0D6301" w14:textId="77777777" w:rsidR="00C55006" w:rsidRDefault="00C55006" w:rsidP="00C55006">
      <w:pPr>
        <w:pStyle w:val="Boxshort"/>
      </w:pPr>
    </w:p>
    <w:p w14:paraId="5F9BE332" w14:textId="1EFDAA93" w:rsidR="00C55006" w:rsidRPr="00735941" w:rsidRDefault="00C55006" w:rsidP="00C55006">
      <w:pPr>
        <w:pStyle w:val="Heading3"/>
      </w:pPr>
      <w:r>
        <w:t>Signature</w:t>
      </w:r>
    </w:p>
    <w:p w14:paraId="7A67DA17" w14:textId="77777777" w:rsidR="00C55006" w:rsidRPr="007358E7" w:rsidRDefault="00C55006" w:rsidP="00C55006">
      <w:pPr>
        <w:pStyle w:val="Box23rd"/>
      </w:pPr>
    </w:p>
    <w:p w14:paraId="7D2697E4" w14:textId="118C02B8" w:rsidR="00C55006" w:rsidRPr="00735941" w:rsidRDefault="00C55006" w:rsidP="00C55006">
      <w:pPr>
        <w:pStyle w:val="Heading3"/>
      </w:pPr>
      <w:r>
        <w:t>Date</w:t>
      </w:r>
    </w:p>
    <w:p w14:paraId="4C9E09A0" w14:textId="77777777" w:rsidR="00C55006" w:rsidRDefault="00C55006" w:rsidP="00C55006">
      <w:pPr>
        <w:pStyle w:val="Box23rd"/>
      </w:pPr>
    </w:p>
    <w:p w14:paraId="54810E1F" w14:textId="529E167A" w:rsidR="00C55006" w:rsidRPr="00C55006" w:rsidRDefault="00C55006" w:rsidP="00C55006">
      <w:pPr>
        <w:autoSpaceDE w:val="0"/>
        <w:adjustRightInd w:val="0"/>
        <w:rPr>
          <w:rFonts w:cs="Arial"/>
          <w:lang w:eastAsia="en-GB"/>
        </w:rPr>
      </w:pPr>
      <w:r w:rsidRPr="00F26E99">
        <w:rPr>
          <w:rFonts w:cs="Arial"/>
          <w:lang w:eastAsia="en-GB"/>
        </w:rPr>
        <w:t>You are advised to keep a copy of this form.</w:t>
      </w:r>
    </w:p>
    <w:p w14:paraId="330D84D0" w14:textId="7BF85C72" w:rsidR="00C55006" w:rsidRDefault="00C55006" w:rsidP="00C55006">
      <w:pPr>
        <w:pStyle w:val="Heading2"/>
      </w:pPr>
      <w:r>
        <w:t>Conflicts of interest</w:t>
      </w:r>
    </w:p>
    <w:p w14:paraId="0F952E55" w14:textId="21353E0F" w:rsidR="00C55006" w:rsidRPr="00C55006" w:rsidRDefault="00C55006" w:rsidP="00C55006">
      <w:pPr>
        <w:pStyle w:val="Heading3"/>
      </w:pPr>
      <w:r>
        <w:t xml:space="preserve">What is a </w:t>
      </w:r>
      <w:r w:rsidRPr="00C55006">
        <w:t>Conflict</w:t>
      </w:r>
      <w:r>
        <w:t xml:space="preserve"> of Interest?</w:t>
      </w:r>
    </w:p>
    <w:p w14:paraId="6E2E5EC6" w14:textId="7D3A3216" w:rsidR="00C55006" w:rsidRDefault="00C55006" w:rsidP="00C55006">
      <w:r>
        <w:t>Public appointments require the highest standards of propriety, involving impartiality, integrity and objectivity, in relation to stewardship of public funds and the oversight and management of all related activities. This means that any private, voluntary, charitable or political interest that might be material and relevant to the work of the body concerned should be declared.</w:t>
      </w:r>
    </w:p>
    <w:p w14:paraId="03F6D6EE" w14:textId="77777777" w:rsidR="00C55006" w:rsidRDefault="00C55006" w:rsidP="00C55006">
      <w:r>
        <w:t>There is always the possibility for real or perceived conflicts of interest to arise. Both are a problem, as the perceived inference of a conflict may, on occasion, be as damaging as the existence of a real one.</w:t>
      </w:r>
    </w:p>
    <w:p w14:paraId="2FA02BD3" w14:textId="77777777" w:rsidR="00C55006" w:rsidRDefault="00C55006" w:rsidP="00C55006"/>
    <w:p w14:paraId="498A5D22" w14:textId="5C9A26B8" w:rsidR="00C55006" w:rsidRDefault="00C55006" w:rsidP="00C55006">
      <w:r>
        <w:t>Therefore, it is important that you consider your circumstances when applying for a public appointment and identify any potential conflicts of interest, whether real or perceived. No one should use or give the appearance of using their public position to further their private interests. This is an area of particular importance, as it is of considerable concern to the public and can receive a lot of media attention.</w:t>
      </w:r>
    </w:p>
    <w:p w14:paraId="607B07DC" w14:textId="5B88B9A0" w:rsidR="00C55006" w:rsidRPr="00C55006" w:rsidRDefault="00C55006" w:rsidP="00C55006">
      <w:pPr>
        <w:pStyle w:val="Heading3"/>
      </w:pPr>
      <w:r>
        <w:t>Why should I declare a perceived conflict?</w:t>
      </w:r>
    </w:p>
    <w:p w14:paraId="1A07E36E" w14:textId="06908C7F" w:rsidR="00C55006" w:rsidRDefault="00C55006" w:rsidP="00C55006">
      <w:r>
        <w:t>The integrity of the individual is not in question here. However, it is necessary for the standing of the individual and the Committee that members of the public have confidence in their independence and impartiality. Even a perceived conflict of interest on the part of a Committee member can be extremely damaging to the body’s reputation. It is therefore essential that these are declared and explored, in the same way as an actual conflict would be.</w:t>
      </w:r>
    </w:p>
    <w:p w14:paraId="6CB0035F" w14:textId="5A8B6334" w:rsidR="00C55006" w:rsidRPr="00C55006" w:rsidRDefault="00C55006" w:rsidP="00C55006">
      <w:pPr>
        <w:pStyle w:val="Heading3"/>
      </w:pPr>
      <w:r>
        <w:t>What happens if I do not declare a conflict, which is then discovered by the          Department after my appointment?</w:t>
      </w:r>
    </w:p>
    <w:p w14:paraId="51FFCF8B" w14:textId="77777777" w:rsidR="00C55006" w:rsidRDefault="00C55006" w:rsidP="00C55006">
      <w:r>
        <w:t>Each case would be considered on its merits, but the Department may take the view that by concealing a conflict of interest, you would be deemed to have breached the Seven Principles of Conduct Underpinning Public life and may terminate your appointment.</w:t>
      </w:r>
    </w:p>
    <w:p w14:paraId="471173D4" w14:textId="2E2BFA30" w:rsidR="00C55006" w:rsidRPr="00C55006" w:rsidRDefault="00C55006" w:rsidP="00C55006">
      <w:pPr>
        <w:pStyle w:val="Heading3"/>
      </w:pPr>
      <w:r w:rsidRPr="00F77942">
        <w:t>What happens if a conflict of interest arises after an appointment is made</w:t>
      </w:r>
      <w:r>
        <w:t>?</w:t>
      </w:r>
    </w:p>
    <w:p w14:paraId="12C25324" w14:textId="31DF2214" w:rsidR="00C55006" w:rsidRDefault="00C55006" w:rsidP="00C55006">
      <w:r>
        <w:t>This could arise for two main reasons. The first is that the member’s circumstances may change, for example, they may change jobs and in doing so, a conflict with their work on the Committee becomes apparent. The second is where a member is unfamiliar with the range of the work of the body or the work of the body itself changes and it becomes clear that a conflict exists where none had been envisaged during the appointment process.</w:t>
      </w:r>
    </w:p>
    <w:p w14:paraId="42ED706B" w14:textId="6DA3FA5D" w:rsidR="00C55006" w:rsidRDefault="00C55006" w:rsidP="00C55006">
      <w:r>
        <w:t>In both cases, the issue should be discussed with the chair of the Committee in consultation with Defra, to decide whether or not the member can continue to carry out their role in an appropriate manner. Each case is considered individually.</w:t>
      </w:r>
    </w:p>
    <w:p w14:paraId="23D99E1D" w14:textId="2ABA07D0" w:rsidR="00C55006" w:rsidRDefault="00C55006" w:rsidP="00C55006">
      <w:r>
        <w:t>It may be that the conflict is such that it would be impractical for the member to continue on the Committee e.g. if they would have to withdraw from a considerable amount of the body’s routine business. In such cases the member may be asked to stand down from the body.</w:t>
      </w:r>
    </w:p>
    <w:p w14:paraId="2C7DACC0" w14:textId="3646C7E6" w:rsidR="00C55006" w:rsidRDefault="00C55006" w:rsidP="00C55006">
      <w:pPr>
        <w:pStyle w:val="Heading3"/>
      </w:pPr>
      <w:r w:rsidRPr="00D62EA4">
        <w:t>Areas where a conflict could arise</w:t>
      </w:r>
    </w:p>
    <w:p w14:paraId="300312DC" w14:textId="48329FE7" w:rsidR="00C55006" w:rsidRDefault="00C55006" w:rsidP="00C55006">
      <w:r w:rsidRPr="00D62EA4">
        <w:t>There are</w:t>
      </w:r>
      <w:r>
        <w:t xml:space="preserve"> five main issues that could lead to a real or apparent conflict of interests. These are:</w:t>
      </w:r>
    </w:p>
    <w:p w14:paraId="00F74416" w14:textId="77777777" w:rsidR="00C55006" w:rsidRDefault="00C55006" w:rsidP="00C55006">
      <w:pPr>
        <w:widowControl/>
        <w:numPr>
          <w:ilvl w:val="0"/>
          <w:numId w:val="13"/>
        </w:numPr>
        <w:suppressAutoHyphens w:val="0"/>
        <w:autoSpaceDN/>
        <w:spacing w:before="0" w:after="0" w:line="240" w:lineRule="auto"/>
        <w:textAlignment w:val="auto"/>
      </w:pPr>
      <w:r>
        <w:t>relevant financial or other interests outside the organisation</w:t>
      </w:r>
    </w:p>
    <w:p w14:paraId="28FBC261" w14:textId="77777777" w:rsidR="00C55006" w:rsidRDefault="00C55006" w:rsidP="00C55006">
      <w:pPr>
        <w:widowControl/>
        <w:numPr>
          <w:ilvl w:val="0"/>
          <w:numId w:val="13"/>
        </w:numPr>
        <w:suppressAutoHyphens w:val="0"/>
        <w:autoSpaceDN/>
        <w:spacing w:before="0" w:after="0" w:line="240" w:lineRule="auto"/>
        <w:textAlignment w:val="auto"/>
      </w:pPr>
      <w:r>
        <w:t>relationships with other parties/ organisations which could lead to perceived or real split loyalties</w:t>
      </w:r>
    </w:p>
    <w:p w14:paraId="5D5CDA88" w14:textId="77777777" w:rsidR="00C55006" w:rsidRDefault="00C55006" w:rsidP="00C55006">
      <w:pPr>
        <w:widowControl/>
        <w:numPr>
          <w:ilvl w:val="0"/>
          <w:numId w:val="13"/>
        </w:numPr>
        <w:suppressAutoHyphens w:val="0"/>
        <w:autoSpaceDN/>
        <w:spacing w:before="0" w:after="0" w:line="240" w:lineRule="auto"/>
        <w:textAlignment w:val="auto"/>
      </w:pPr>
      <w:r>
        <w:t>access to information on pending government policy could give unfair personal advantage to people with business interests likely to be affected</w:t>
      </w:r>
    </w:p>
    <w:p w14:paraId="4E3869D6" w14:textId="77777777" w:rsidR="00C55006" w:rsidRDefault="00C55006" w:rsidP="00C55006">
      <w:pPr>
        <w:widowControl/>
        <w:numPr>
          <w:ilvl w:val="0"/>
          <w:numId w:val="13"/>
        </w:numPr>
        <w:suppressAutoHyphens w:val="0"/>
        <w:autoSpaceDN/>
        <w:spacing w:before="0" w:after="0" w:line="240" w:lineRule="auto"/>
        <w:textAlignment w:val="auto"/>
      </w:pPr>
      <w:r>
        <w:lastRenderedPageBreak/>
        <w:t>perception of rewards for past contributions or favours</w:t>
      </w:r>
    </w:p>
    <w:p w14:paraId="65411167" w14:textId="77777777" w:rsidR="00C55006" w:rsidRDefault="00C55006" w:rsidP="00C55006">
      <w:pPr>
        <w:widowControl/>
        <w:numPr>
          <w:ilvl w:val="0"/>
          <w:numId w:val="13"/>
        </w:numPr>
        <w:suppressAutoHyphens w:val="0"/>
        <w:autoSpaceDN/>
        <w:spacing w:before="0" w:after="0" w:line="240" w:lineRule="auto"/>
        <w:textAlignment w:val="auto"/>
      </w:pPr>
      <w:r>
        <w:t>membership of some societies</w:t>
      </w:r>
    </w:p>
    <w:p w14:paraId="0C459462" w14:textId="77777777" w:rsidR="00C55006" w:rsidRDefault="00C55006" w:rsidP="00C55006"/>
    <w:p w14:paraId="49184DB3" w14:textId="3522D942" w:rsidR="00B300BC" w:rsidRPr="00C632F2" w:rsidRDefault="00C55006" w:rsidP="00C55006">
      <w:r>
        <w:t>In considering whether a danger of real or potential conflict exists members should assess whether they; a close family member; a person living in the same household as the Committee member; or a firm, business or organisation with which the Committee member is connected are likely to be affected by the decisions or advice made or given by the Committee. In addition, Committee members should consider whether they need to disclose relevant interests of other persons or organizations that members of the public might reasonably think could influence the member’s judgement.</w:t>
      </w:r>
    </w:p>
    <w:sectPr w:rsidR="00B300BC" w:rsidRPr="00C632F2" w:rsidSect="00443039">
      <w:footerReference w:type="default" r:id="rId13"/>
      <w:pgSz w:w="11906" w:h="16838"/>
      <w:pgMar w:top="851" w:right="1134" w:bottom="851" w:left="1134" w:header="34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37D32" w14:textId="77777777" w:rsidR="00F72CB9" w:rsidRDefault="00F72CB9">
      <w:r>
        <w:separator/>
      </w:r>
    </w:p>
  </w:endnote>
  <w:endnote w:type="continuationSeparator" w:id="0">
    <w:p w14:paraId="5741F71B" w14:textId="77777777" w:rsidR="00F72CB9" w:rsidRDefault="00F72CB9">
      <w:r>
        <w:continuationSeparator/>
      </w:r>
    </w:p>
  </w:endnote>
  <w:endnote w:type="continuationNotice" w:id="1">
    <w:p w14:paraId="72D9E18D" w14:textId="77777777" w:rsidR="00F72CB9" w:rsidRDefault="00F72C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iberation Sans">
    <w:altName w:val="Arial"/>
    <w:charset w:val="00"/>
    <w:family w:val="swiss"/>
    <w:pitch w:val="variable"/>
  </w:font>
  <w:font w:name="PingFang SC">
    <w:charset w:val="00"/>
    <w:family w:val="auto"/>
    <w:pitch w:val="variable"/>
  </w:font>
  <w:font w:name="Segoe UI">
    <w:panose1 w:val="020B0502040204020203"/>
    <w:charset w:val="00"/>
    <w:family w:val="swiss"/>
    <w:pitch w:val="variable"/>
    <w:sig w:usb0="E4002EFF" w:usb1="C000E47F" w:usb2="00000009" w:usb3="00000000" w:csb0="000001FF" w:csb1="00000000"/>
  </w:font>
  <w:font w:name="STZhongsong">
    <w:charset w:val="86"/>
    <w:family w:val="auto"/>
    <w:pitch w:val="variable"/>
    <w:sig w:usb0="00000287" w:usb1="080F0000" w:usb2="00000010" w:usb3="00000000" w:csb0="0004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511509"/>
      <w:docPartObj>
        <w:docPartGallery w:val="Page Numbers (Bottom of Page)"/>
        <w:docPartUnique/>
      </w:docPartObj>
    </w:sdtPr>
    <w:sdtContent>
      <w:sdt>
        <w:sdtPr>
          <w:id w:val="-1769616900"/>
          <w:docPartObj>
            <w:docPartGallery w:val="Page Numbers (Top of Page)"/>
            <w:docPartUnique/>
          </w:docPartObj>
        </w:sdtPr>
        <w:sdtContent>
          <w:p w14:paraId="67E32990" w14:textId="382BD6E0" w:rsidR="00097B22" w:rsidRDefault="00097B22" w:rsidP="00097B22">
            <w:pPr>
              <w:pStyle w:val="Footer"/>
              <w:spacing w:before="0" w:after="0" w:line="240" w:lineRule="auto"/>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9A7A6" w14:textId="77777777" w:rsidR="00F72CB9" w:rsidRDefault="00F72CB9">
      <w:r>
        <w:rPr>
          <w:color w:val="000000"/>
        </w:rPr>
        <w:separator/>
      </w:r>
    </w:p>
  </w:footnote>
  <w:footnote w:type="continuationSeparator" w:id="0">
    <w:p w14:paraId="6FD18581" w14:textId="77777777" w:rsidR="00F72CB9" w:rsidRDefault="00F72CB9">
      <w:r>
        <w:continuationSeparator/>
      </w:r>
    </w:p>
  </w:footnote>
  <w:footnote w:type="continuationNotice" w:id="1">
    <w:p w14:paraId="76F6992A" w14:textId="77777777" w:rsidR="00F72CB9" w:rsidRDefault="00F72C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951CF"/>
    <w:multiLevelType w:val="hybridMultilevel"/>
    <w:tmpl w:val="85B04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6F2521"/>
    <w:multiLevelType w:val="hybridMultilevel"/>
    <w:tmpl w:val="C45C9C7A"/>
    <w:styleLink w:val="ListBullet1"/>
    <w:lvl w:ilvl="0" w:tplc="92008420">
      <w:start w:val="1"/>
      <w:numFmt w:val="bullet"/>
      <w:lvlText w:val="·"/>
      <w:lvlJc w:val="left"/>
      <w:pPr>
        <w:ind w:left="720" w:hanging="360"/>
      </w:pPr>
      <w:rPr>
        <w:rFonts w:ascii="Symbol" w:hAnsi="Symbol" w:hint="default"/>
      </w:rPr>
    </w:lvl>
    <w:lvl w:ilvl="1" w:tplc="22BCF4B6">
      <w:start w:val="1"/>
      <w:numFmt w:val="bullet"/>
      <w:lvlText w:val="o"/>
      <w:lvlJc w:val="left"/>
      <w:pPr>
        <w:ind w:left="1440" w:hanging="360"/>
      </w:pPr>
      <w:rPr>
        <w:rFonts w:ascii="&quot;Courier New&quot;" w:hAnsi="&quot;Courier New&quot;" w:hint="default"/>
      </w:rPr>
    </w:lvl>
    <w:lvl w:ilvl="2" w:tplc="8A9E6E9A">
      <w:start w:val="1"/>
      <w:numFmt w:val="bullet"/>
      <w:lvlText w:val=""/>
      <w:lvlJc w:val="left"/>
      <w:pPr>
        <w:ind w:left="2160" w:hanging="360"/>
      </w:pPr>
      <w:rPr>
        <w:rFonts w:ascii="Wingdings" w:hAnsi="Wingdings" w:hint="default"/>
      </w:rPr>
    </w:lvl>
    <w:lvl w:ilvl="3" w:tplc="99B0A082">
      <w:start w:val="1"/>
      <w:numFmt w:val="bullet"/>
      <w:lvlText w:val=""/>
      <w:lvlJc w:val="left"/>
      <w:pPr>
        <w:ind w:left="2880" w:hanging="360"/>
      </w:pPr>
      <w:rPr>
        <w:rFonts w:ascii="Symbol" w:hAnsi="Symbol" w:hint="default"/>
      </w:rPr>
    </w:lvl>
    <w:lvl w:ilvl="4" w:tplc="33246326">
      <w:start w:val="1"/>
      <w:numFmt w:val="bullet"/>
      <w:lvlText w:val="o"/>
      <w:lvlJc w:val="left"/>
      <w:pPr>
        <w:ind w:left="3600" w:hanging="360"/>
      </w:pPr>
      <w:rPr>
        <w:rFonts w:ascii="Courier New" w:hAnsi="Courier New" w:hint="default"/>
      </w:rPr>
    </w:lvl>
    <w:lvl w:ilvl="5" w:tplc="1D6C4124">
      <w:start w:val="1"/>
      <w:numFmt w:val="bullet"/>
      <w:lvlText w:val=""/>
      <w:lvlJc w:val="left"/>
      <w:pPr>
        <w:ind w:left="4320" w:hanging="360"/>
      </w:pPr>
      <w:rPr>
        <w:rFonts w:ascii="Wingdings" w:hAnsi="Wingdings" w:hint="default"/>
      </w:rPr>
    </w:lvl>
    <w:lvl w:ilvl="6" w:tplc="950C591C">
      <w:start w:val="1"/>
      <w:numFmt w:val="bullet"/>
      <w:lvlText w:val=""/>
      <w:lvlJc w:val="left"/>
      <w:pPr>
        <w:ind w:left="5040" w:hanging="360"/>
      </w:pPr>
      <w:rPr>
        <w:rFonts w:ascii="Symbol" w:hAnsi="Symbol" w:hint="default"/>
      </w:rPr>
    </w:lvl>
    <w:lvl w:ilvl="7" w:tplc="138C659C">
      <w:start w:val="1"/>
      <w:numFmt w:val="bullet"/>
      <w:lvlText w:val="o"/>
      <w:lvlJc w:val="left"/>
      <w:pPr>
        <w:ind w:left="5760" w:hanging="360"/>
      </w:pPr>
      <w:rPr>
        <w:rFonts w:ascii="Courier New" w:hAnsi="Courier New" w:hint="default"/>
      </w:rPr>
    </w:lvl>
    <w:lvl w:ilvl="8" w:tplc="9A38067A">
      <w:start w:val="1"/>
      <w:numFmt w:val="bullet"/>
      <w:lvlText w:val=""/>
      <w:lvlJc w:val="left"/>
      <w:pPr>
        <w:ind w:left="6480" w:hanging="360"/>
      </w:pPr>
      <w:rPr>
        <w:rFonts w:ascii="Wingdings" w:hAnsi="Wingdings" w:hint="default"/>
      </w:rPr>
    </w:lvl>
  </w:abstractNum>
  <w:abstractNum w:abstractNumId="2" w15:restartNumberingAfterBreak="0">
    <w:nsid w:val="104608E9"/>
    <w:multiLevelType w:val="multilevel"/>
    <w:tmpl w:val="FD1CD3F6"/>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E6A7E3E"/>
    <w:multiLevelType w:val="multilevel"/>
    <w:tmpl w:val="E19A64F6"/>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1F01183F"/>
    <w:multiLevelType w:val="multilevel"/>
    <w:tmpl w:val="DF206FE2"/>
    <w:styleLink w:val="WWNum7"/>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251E3BB0"/>
    <w:multiLevelType w:val="hybridMultilevel"/>
    <w:tmpl w:val="C60C6F7C"/>
    <w:styleLink w:val="NoList1"/>
    <w:lvl w:ilvl="0" w:tplc="6D9C68BA">
      <w:start w:val="1"/>
      <w:numFmt w:val="decimal"/>
      <w:lvlText w:val="%1."/>
      <w:lvlJc w:val="left"/>
      <w:pPr>
        <w:ind w:left="720" w:hanging="360"/>
      </w:pPr>
    </w:lvl>
    <w:lvl w:ilvl="1" w:tplc="3C48FA90">
      <w:start w:val="1"/>
      <w:numFmt w:val="lowerLetter"/>
      <w:lvlText w:val="%2."/>
      <w:lvlJc w:val="left"/>
      <w:pPr>
        <w:ind w:left="1440" w:hanging="360"/>
      </w:pPr>
    </w:lvl>
    <w:lvl w:ilvl="2" w:tplc="10DC1C42">
      <w:start w:val="1"/>
      <w:numFmt w:val="lowerRoman"/>
      <w:lvlText w:val="%3."/>
      <w:lvlJc w:val="right"/>
      <w:pPr>
        <w:ind w:left="2160" w:hanging="180"/>
      </w:pPr>
    </w:lvl>
    <w:lvl w:ilvl="3" w:tplc="6A5843C0">
      <w:start w:val="1"/>
      <w:numFmt w:val="decimal"/>
      <w:lvlText w:val="%4."/>
      <w:lvlJc w:val="left"/>
      <w:pPr>
        <w:ind w:left="2880" w:hanging="360"/>
      </w:pPr>
    </w:lvl>
    <w:lvl w:ilvl="4" w:tplc="A7A26D0A">
      <w:start w:val="1"/>
      <w:numFmt w:val="lowerLetter"/>
      <w:lvlText w:val="%5."/>
      <w:lvlJc w:val="left"/>
      <w:pPr>
        <w:ind w:left="3600" w:hanging="360"/>
      </w:pPr>
    </w:lvl>
    <w:lvl w:ilvl="5" w:tplc="964459F4">
      <w:start w:val="1"/>
      <w:numFmt w:val="lowerRoman"/>
      <w:lvlText w:val="%6."/>
      <w:lvlJc w:val="right"/>
      <w:pPr>
        <w:ind w:left="4320" w:hanging="180"/>
      </w:pPr>
    </w:lvl>
    <w:lvl w:ilvl="6" w:tplc="5FF83214">
      <w:start w:val="1"/>
      <w:numFmt w:val="decimal"/>
      <w:lvlText w:val="%7."/>
      <w:lvlJc w:val="left"/>
      <w:pPr>
        <w:ind w:left="5040" w:hanging="360"/>
      </w:pPr>
    </w:lvl>
    <w:lvl w:ilvl="7" w:tplc="8D1AB150">
      <w:start w:val="1"/>
      <w:numFmt w:val="lowerLetter"/>
      <w:lvlText w:val="%8."/>
      <w:lvlJc w:val="left"/>
      <w:pPr>
        <w:ind w:left="5760" w:hanging="360"/>
      </w:pPr>
    </w:lvl>
    <w:lvl w:ilvl="8" w:tplc="DA428EA4">
      <w:start w:val="1"/>
      <w:numFmt w:val="lowerRoman"/>
      <w:lvlText w:val="%9."/>
      <w:lvlJc w:val="right"/>
      <w:pPr>
        <w:ind w:left="6480" w:hanging="180"/>
      </w:pPr>
    </w:lvl>
  </w:abstractNum>
  <w:abstractNum w:abstractNumId="6" w15:restartNumberingAfterBreak="0">
    <w:nsid w:val="292B1B7E"/>
    <w:multiLevelType w:val="multilevel"/>
    <w:tmpl w:val="CC323AE2"/>
    <w:styleLink w:val="WWNum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32F40316"/>
    <w:multiLevelType w:val="multilevel"/>
    <w:tmpl w:val="0CEC382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5DA6C67"/>
    <w:multiLevelType w:val="multilevel"/>
    <w:tmpl w:val="1540A292"/>
    <w:styleLink w:val="WWNum4"/>
    <w:lvl w:ilvl="0">
      <w:numFmt w:val="bullet"/>
      <w:lvlText w:val=""/>
      <w:lvlJc w:val="left"/>
      <w:pPr>
        <w:ind w:left="0" w:firstLine="360"/>
      </w:pPr>
      <w:rPr>
        <w:rFonts w:ascii="Symbol" w:hAnsi="Symbol"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50755621"/>
    <w:multiLevelType w:val="multilevel"/>
    <w:tmpl w:val="1214057A"/>
    <w:styleLink w:val="Listbulletstyle"/>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0" w15:restartNumberingAfterBreak="0">
    <w:nsid w:val="580049FD"/>
    <w:multiLevelType w:val="multilevel"/>
    <w:tmpl w:val="4208A0F0"/>
    <w:name w:val="Body Text List"/>
    <w:lvl w:ilvl="0">
      <w:start w:val="1"/>
      <w:numFmt w:val="none"/>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11" w15:restartNumberingAfterBreak="0">
    <w:nsid w:val="5B80040F"/>
    <w:multiLevelType w:val="multilevel"/>
    <w:tmpl w:val="EB7A43F6"/>
    <w:styleLink w:val="WWNum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78BB681C"/>
    <w:multiLevelType w:val="hybridMultilevel"/>
    <w:tmpl w:val="AB30BB0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38442208">
    <w:abstractNumId w:val="5"/>
  </w:num>
  <w:num w:numId="2" w16cid:durableId="1052653804">
    <w:abstractNumId w:val="1"/>
  </w:num>
  <w:num w:numId="3" w16cid:durableId="1921980141">
    <w:abstractNumId w:val="9"/>
  </w:num>
  <w:num w:numId="4" w16cid:durableId="280646668">
    <w:abstractNumId w:val="6"/>
  </w:num>
  <w:num w:numId="5" w16cid:durableId="1046560239">
    <w:abstractNumId w:val="3"/>
  </w:num>
  <w:num w:numId="6" w16cid:durableId="1646163053">
    <w:abstractNumId w:val="11"/>
  </w:num>
  <w:num w:numId="7" w16cid:durableId="991522555">
    <w:abstractNumId w:val="8"/>
  </w:num>
  <w:num w:numId="8" w16cid:durableId="68580815">
    <w:abstractNumId w:val="7"/>
  </w:num>
  <w:num w:numId="9" w16cid:durableId="1348292666">
    <w:abstractNumId w:val="2"/>
  </w:num>
  <w:num w:numId="10" w16cid:durableId="1203514769">
    <w:abstractNumId w:val="4"/>
  </w:num>
  <w:num w:numId="11" w16cid:durableId="1800144854">
    <w:abstractNumId w:val="10"/>
  </w:num>
  <w:num w:numId="12" w16cid:durableId="2138331278">
    <w:abstractNumId w:val="0"/>
  </w:num>
  <w:num w:numId="13" w16cid:durableId="174852831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854"/>
    <w:rsid w:val="00002E9D"/>
    <w:rsid w:val="000050F8"/>
    <w:rsid w:val="000069AA"/>
    <w:rsid w:val="00007A53"/>
    <w:rsid w:val="00013025"/>
    <w:rsid w:val="000152D1"/>
    <w:rsid w:val="00030C83"/>
    <w:rsid w:val="0003241E"/>
    <w:rsid w:val="00032BD8"/>
    <w:rsid w:val="000447E8"/>
    <w:rsid w:val="00046FF4"/>
    <w:rsid w:val="00050D3C"/>
    <w:rsid w:val="00054EA3"/>
    <w:rsid w:val="0007096D"/>
    <w:rsid w:val="000721E9"/>
    <w:rsid w:val="000759C3"/>
    <w:rsid w:val="0008736D"/>
    <w:rsid w:val="000932C4"/>
    <w:rsid w:val="00097B22"/>
    <w:rsid w:val="000B4876"/>
    <w:rsid w:val="000C0F91"/>
    <w:rsid w:val="000C4377"/>
    <w:rsid w:val="000D4693"/>
    <w:rsid w:val="000D6396"/>
    <w:rsid w:val="000E3540"/>
    <w:rsid w:val="000F3D89"/>
    <w:rsid w:val="000F3EBC"/>
    <w:rsid w:val="001041E3"/>
    <w:rsid w:val="00105ABE"/>
    <w:rsid w:val="00113836"/>
    <w:rsid w:val="00116B35"/>
    <w:rsid w:val="001258C4"/>
    <w:rsid w:val="00135EDA"/>
    <w:rsid w:val="00140DCB"/>
    <w:rsid w:val="00142B89"/>
    <w:rsid w:val="00144E68"/>
    <w:rsid w:val="00146D99"/>
    <w:rsid w:val="00160642"/>
    <w:rsid w:val="00161C19"/>
    <w:rsid w:val="00162F8E"/>
    <w:rsid w:val="00170852"/>
    <w:rsid w:val="00172829"/>
    <w:rsid w:val="00173FD8"/>
    <w:rsid w:val="00175BFD"/>
    <w:rsid w:val="0018735B"/>
    <w:rsid w:val="00193511"/>
    <w:rsid w:val="001970CA"/>
    <w:rsid w:val="00197825"/>
    <w:rsid w:val="001B797E"/>
    <w:rsid w:val="001C7325"/>
    <w:rsid w:val="001C7AD1"/>
    <w:rsid w:val="001D1358"/>
    <w:rsid w:val="001D3BC1"/>
    <w:rsid w:val="001D5A57"/>
    <w:rsid w:val="001E0571"/>
    <w:rsid w:val="001E21F6"/>
    <w:rsid w:val="001E79AD"/>
    <w:rsid w:val="001F4BA2"/>
    <w:rsid w:val="002075C8"/>
    <w:rsid w:val="00212E81"/>
    <w:rsid w:val="00223715"/>
    <w:rsid w:val="002348C9"/>
    <w:rsid w:val="0024487B"/>
    <w:rsid w:val="00247553"/>
    <w:rsid w:val="00251FD4"/>
    <w:rsid w:val="0025300F"/>
    <w:rsid w:val="00255900"/>
    <w:rsid w:val="002667DD"/>
    <w:rsid w:val="00267DB7"/>
    <w:rsid w:val="00271643"/>
    <w:rsid w:val="0028273C"/>
    <w:rsid w:val="0028400A"/>
    <w:rsid w:val="00285859"/>
    <w:rsid w:val="00286353"/>
    <w:rsid w:val="00287283"/>
    <w:rsid w:val="00287FA7"/>
    <w:rsid w:val="002A6783"/>
    <w:rsid w:val="002A7990"/>
    <w:rsid w:val="002B045E"/>
    <w:rsid w:val="002B6AE5"/>
    <w:rsid w:val="002C71A4"/>
    <w:rsid w:val="002E14AD"/>
    <w:rsid w:val="002E3CE6"/>
    <w:rsid w:val="002E457B"/>
    <w:rsid w:val="002E4DED"/>
    <w:rsid w:val="002E513B"/>
    <w:rsid w:val="002E68B2"/>
    <w:rsid w:val="002F3441"/>
    <w:rsid w:val="002F55D7"/>
    <w:rsid w:val="002F6730"/>
    <w:rsid w:val="003044A7"/>
    <w:rsid w:val="003069BB"/>
    <w:rsid w:val="003120A9"/>
    <w:rsid w:val="0033133B"/>
    <w:rsid w:val="00331DBF"/>
    <w:rsid w:val="00345D50"/>
    <w:rsid w:val="003619C3"/>
    <w:rsid w:val="003633A1"/>
    <w:rsid w:val="00363C50"/>
    <w:rsid w:val="00365CCA"/>
    <w:rsid w:val="00366DCC"/>
    <w:rsid w:val="00367761"/>
    <w:rsid w:val="003704D1"/>
    <w:rsid w:val="00372B84"/>
    <w:rsid w:val="00373EFE"/>
    <w:rsid w:val="0038213B"/>
    <w:rsid w:val="00383553"/>
    <w:rsid w:val="00383AFB"/>
    <w:rsid w:val="00384B97"/>
    <w:rsid w:val="00385F5E"/>
    <w:rsid w:val="003966BF"/>
    <w:rsid w:val="003A3879"/>
    <w:rsid w:val="003B453D"/>
    <w:rsid w:val="003B7768"/>
    <w:rsid w:val="003C17DF"/>
    <w:rsid w:val="003C5D9B"/>
    <w:rsid w:val="003D4AA5"/>
    <w:rsid w:val="003E06E5"/>
    <w:rsid w:val="003E4D39"/>
    <w:rsid w:val="003F3D33"/>
    <w:rsid w:val="003F5925"/>
    <w:rsid w:val="0040116B"/>
    <w:rsid w:val="00401789"/>
    <w:rsid w:val="0041078B"/>
    <w:rsid w:val="00411D8B"/>
    <w:rsid w:val="0041308C"/>
    <w:rsid w:val="00434402"/>
    <w:rsid w:val="00434D90"/>
    <w:rsid w:val="004362BB"/>
    <w:rsid w:val="00443039"/>
    <w:rsid w:val="00444485"/>
    <w:rsid w:val="00446899"/>
    <w:rsid w:val="00447DF0"/>
    <w:rsid w:val="0045312B"/>
    <w:rsid w:val="00455AE6"/>
    <w:rsid w:val="00463F52"/>
    <w:rsid w:val="00466BE6"/>
    <w:rsid w:val="00472200"/>
    <w:rsid w:val="00476CF7"/>
    <w:rsid w:val="00483302"/>
    <w:rsid w:val="00485B3F"/>
    <w:rsid w:val="00485C6F"/>
    <w:rsid w:val="0048694F"/>
    <w:rsid w:val="0049486B"/>
    <w:rsid w:val="004957C0"/>
    <w:rsid w:val="004A1E9A"/>
    <w:rsid w:val="004A7895"/>
    <w:rsid w:val="004B57F5"/>
    <w:rsid w:val="004B6176"/>
    <w:rsid w:val="004D6D35"/>
    <w:rsid w:val="004E1227"/>
    <w:rsid w:val="004F7E08"/>
    <w:rsid w:val="00502BBB"/>
    <w:rsid w:val="00504A95"/>
    <w:rsid w:val="0051240E"/>
    <w:rsid w:val="005204D1"/>
    <w:rsid w:val="005220BB"/>
    <w:rsid w:val="005235F5"/>
    <w:rsid w:val="005260B1"/>
    <w:rsid w:val="0053181D"/>
    <w:rsid w:val="00535A6E"/>
    <w:rsid w:val="00537394"/>
    <w:rsid w:val="00542BAC"/>
    <w:rsid w:val="00546488"/>
    <w:rsid w:val="0055122A"/>
    <w:rsid w:val="005572D4"/>
    <w:rsid w:val="00560743"/>
    <w:rsid w:val="005729B8"/>
    <w:rsid w:val="00575242"/>
    <w:rsid w:val="0057589B"/>
    <w:rsid w:val="005772B2"/>
    <w:rsid w:val="00581AC4"/>
    <w:rsid w:val="0058205A"/>
    <w:rsid w:val="0059274E"/>
    <w:rsid w:val="00595DCC"/>
    <w:rsid w:val="005A6F2E"/>
    <w:rsid w:val="005B7854"/>
    <w:rsid w:val="005C6C75"/>
    <w:rsid w:val="005D3232"/>
    <w:rsid w:val="005D4CAA"/>
    <w:rsid w:val="005D6D50"/>
    <w:rsid w:val="005D729C"/>
    <w:rsid w:val="005E4B7E"/>
    <w:rsid w:val="005F1381"/>
    <w:rsid w:val="005F5151"/>
    <w:rsid w:val="00601E17"/>
    <w:rsid w:val="00602B42"/>
    <w:rsid w:val="00603653"/>
    <w:rsid w:val="00604499"/>
    <w:rsid w:val="00605711"/>
    <w:rsid w:val="00605F0C"/>
    <w:rsid w:val="00606DD9"/>
    <w:rsid w:val="00611D49"/>
    <w:rsid w:val="0062252E"/>
    <w:rsid w:val="006250C0"/>
    <w:rsid w:val="00636F79"/>
    <w:rsid w:val="006376F2"/>
    <w:rsid w:val="00637D31"/>
    <w:rsid w:val="00656BBD"/>
    <w:rsid w:val="006701C4"/>
    <w:rsid w:val="00681707"/>
    <w:rsid w:val="00686EC9"/>
    <w:rsid w:val="0069025F"/>
    <w:rsid w:val="00690764"/>
    <w:rsid w:val="00692E3F"/>
    <w:rsid w:val="006B0F87"/>
    <w:rsid w:val="006B3E8C"/>
    <w:rsid w:val="006C357B"/>
    <w:rsid w:val="006E2D15"/>
    <w:rsid w:val="006E32C1"/>
    <w:rsid w:val="006F584F"/>
    <w:rsid w:val="006F6202"/>
    <w:rsid w:val="006F7B3D"/>
    <w:rsid w:val="00703343"/>
    <w:rsid w:val="007047B5"/>
    <w:rsid w:val="00706A0E"/>
    <w:rsid w:val="00715DBF"/>
    <w:rsid w:val="0072152A"/>
    <w:rsid w:val="00732C17"/>
    <w:rsid w:val="007358E7"/>
    <w:rsid w:val="00735941"/>
    <w:rsid w:val="007410A4"/>
    <w:rsid w:val="007445E0"/>
    <w:rsid w:val="00746EFF"/>
    <w:rsid w:val="007561C7"/>
    <w:rsid w:val="00763078"/>
    <w:rsid w:val="007656EF"/>
    <w:rsid w:val="00766772"/>
    <w:rsid w:val="00766878"/>
    <w:rsid w:val="00767B75"/>
    <w:rsid w:val="007704C4"/>
    <w:rsid w:val="00776755"/>
    <w:rsid w:val="00777786"/>
    <w:rsid w:val="00794E36"/>
    <w:rsid w:val="0079702F"/>
    <w:rsid w:val="007A3761"/>
    <w:rsid w:val="007B54D3"/>
    <w:rsid w:val="007B6422"/>
    <w:rsid w:val="007C1663"/>
    <w:rsid w:val="007C1AA4"/>
    <w:rsid w:val="007D37D8"/>
    <w:rsid w:val="007D7654"/>
    <w:rsid w:val="007D7DFF"/>
    <w:rsid w:val="007E1799"/>
    <w:rsid w:val="007F248C"/>
    <w:rsid w:val="007F7466"/>
    <w:rsid w:val="0080538D"/>
    <w:rsid w:val="0081681D"/>
    <w:rsid w:val="00821435"/>
    <w:rsid w:val="00827A41"/>
    <w:rsid w:val="00830426"/>
    <w:rsid w:val="00831972"/>
    <w:rsid w:val="00835DDC"/>
    <w:rsid w:val="00836D2B"/>
    <w:rsid w:val="00845210"/>
    <w:rsid w:val="00847B97"/>
    <w:rsid w:val="008516CD"/>
    <w:rsid w:val="00851C54"/>
    <w:rsid w:val="00852DE3"/>
    <w:rsid w:val="008711BD"/>
    <w:rsid w:val="008724B3"/>
    <w:rsid w:val="00897C8E"/>
    <w:rsid w:val="00897F26"/>
    <w:rsid w:val="008A13D1"/>
    <w:rsid w:val="008B63E0"/>
    <w:rsid w:val="008D217F"/>
    <w:rsid w:val="008D47F2"/>
    <w:rsid w:val="008D55F5"/>
    <w:rsid w:val="008F34AD"/>
    <w:rsid w:val="008F3853"/>
    <w:rsid w:val="008F4542"/>
    <w:rsid w:val="00906DC4"/>
    <w:rsid w:val="00910287"/>
    <w:rsid w:val="00910B47"/>
    <w:rsid w:val="00915733"/>
    <w:rsid w:val="00924406"/>
    <w:rsid w:val="009321AE"/>
    <w:rsid w:val="0093644D"/>
    <w:rsid w:val="00942AA0"/>
    <w:rsid w:val="00944923"/>
    <w:rsid w:val="00945AE6"/>
    <w:rsid w:val="00945D18"/>
    <w:rsid w:val="0095120C"/>
    <w:rsid w:val="00952D3A"/>
    <w:rsid w:val="009663D9"/>
    <w:rsid w:val="00972173"/>
    <w:rsid w:val="00982F0F"/>
    <w:rsid w:val="009909D7"/>
    <w:rsid w:val="00994FF4"/>
    <w:rsid w:val="00995A5E"/>
    <w:rsid w:val="009A4601"/>
    <w:rsid w:val="009A49B7"/>
    <w:rsid w:val="009A57B1"/>
    <w:rsid w:val="009B3F0C"/>
    <w:rsid w:val="009B7B48"/>
    <w:rsid w:val="009C143F"/>
    <w:rsid w:val="009C1720"/>
    <w:rsid w:val="009C2437"/>
    <w:rsid w:val="009C38A4"/>
    <w:rsid w:val="009C38EF"/>
    <w:rsid w:val="009C5035"/>
    <w:rsid w:val="009C58C7"/>
    <w:rsid w:val="009D2557"/>
    <w:rsid w:val="009D6B24"/>
    <w:rsid w:val="009E11A3"/>
    <w:rsid w:val="009F3700"/>
    <w:rsid w:val="00A02301"/>
    <w:rsid w:val="00A062C1"/>
    <w:rsid w:val="00A132AE"/>
    <w:rsid w:val="00A1355A"/>
    <w:rsid w:val="00A14939"/>
    <w:rsid w:val="00A20E64"/>
    <w:rsid w:val="00A218CE"/>
    <w:rsid w:val="00A257C6"/>
    <w:rsid w:val="00A30A89"/>
    <w:rsid w:val="00A335D9"/>
    <w:rsid w:val="00A400B7"/>
    <w:rsid w:val="00A544B4"/>
    <w:rsid w:val="00A6434D"/>
    <w:rsid w:val="00A671C4"/>
    <w:rsid w:val="00A70AF3"/>
    <w:rsid w:val="00A8710C"/>
    <w:rsid w:val="00A87757"/>
    <w:rsid w:val="00A91B9E"/>
    <w:rsid w:val="00A9303F"/>
    <w:rsid w:val="00A93D8B"/>
    <w:rsid w:val="00AA7CD8"/>
    <w:rsid w:val="00AC310A"/>
    <w:rsid w:val="00AC52BE"/>
    <w:rsid w:val="00AC7F90"/>
    <w:rsid w:val="00AD1572"/>
    <w:rsid w:val="00AD53FC"/>
    <w:rsid w:val="00AD5879"/>
    <w:rsid w:val="00AD5C4F"/>
    <w:rsid w:val="00AD7AA4"/>
    <w:rsid w:val="00AE39B2"/>
    <w:rsid w:val="00AE58CF"/>
    <w:rsid w:val="00AF1A08"/>
    <w:rsid w:val="00AF2948"/>
    <w:rsid w:val="00AF5689"/>
    <w:rsid w:val="00B03048"/>
    <w:rsid w:val="00B03E73"/>
    <w:rsid w:val="00B0487B"/>
    <w:rsid w:val="00B13C88"/>
    <w:rsid w:val="00B217A2"/>
    <w:rsid w:val="00B245B5"/>
    <w:rsid w:val="00B300BC"/>
    <w:rsid w:val="00B31C70"/>
    <w:rsid w:val="00B331FF"/>
    <w:rsid w:val="00B427EB"/>
    <w:rsid w:val="00B4424F"/>
    <w:rsid w:val="00B54B15"/>
    <w:rsid w:val="00B5785E"/>
    <w:rsid w:val="00B6387A"/>
    <w:rsid w:val="00B6514A"/>
    <w:rsid w:val="00B97F10"/>
    <w:rsid w:val="00BA107B"/>
    <w:rsid w:val="00BA1C81"/>
    <w:rsid w:val="00BA3B8C"/>
    <w:rsid w:val="00BA7462"/>
    <w:rsid w:val="00BB3B18"/>
    <w:rsid w:val="00BC0772"/>
    <w:rsid w:val="00BC7CED"/>
    <w:rsid w:val="00BD1454"/>
    <w:rsid w:val="00BD4E6C"/>
    <w:rsid w:val="00BE6411"/>
    <w:rsid w:val="00BE7BFB"/>
    <w:rsid w:val="00C005ED"/>
    <w:rsid w:val="00C05235"/>
    <w:rsid w:val="00C17819"/>
    <w:rsid w:val="00C21948"/>
    <w:rsid w:val="00C22843"/>
    <w:rsid w:val="00C23117"/>
    <w:rsid w:val="00C31B58"/>
    <w:rsid w:val="00C32443"/>
    <w:rsid w:val="00C527F5"/>
    <w:rsid w:val="00C55006"/>
    <w:rsid w:val="00C632F2"/>
    <w:rsid w:val="00C63DF8"/>
    <w:rsid w:val="00C65EA9"/>
    <w:rsid w:val="00C73B1A"/>
    <w:rsid w:val="00C807B1"/>
    <w:rsid w:val="00C84BC7"/>
    <w:rsid w:val="00C879FE"/>
    <w:rsid w:val="00C916A2"/>
    <w:rsid w:val="00C923F5"/>
    <w:rsid w:val="00C93DAD"/>
    <w:rsid w:val="00C94C39"/>
    <w:rsid w:val="00C96381"/>
    <w:rsid w:val="00CB3442"/>
    <w:rsid w:val="00CB4BA4"/>
    <w:rsid w:val="00CB6BE2"/>
    <w:rsid w:val="00CC0CD3"/>
    <w:rsid w:val="00CE4719"/>
    <w:rsid w:val="00CE4FD1"/>
    <w:rsid w:val="00CF0657"/>
    <w:rsid w:val="00CF20B1"/>
    <w:rsid w:val="00CF235F"/>
    <w:rsid w:val="00CF7B03"/>
    <w:rsid w:val="00D039B5"/>
    <w:rsid w:val="00D06402"/>
    <w:rsid w:val="00D110D8"/>
    <w:rsid w:val="00D121E1"/>
    <w:rsid w:val="00D20B30"/>
    <w:rsid w:val="00D31CA2"/>
    <w:rsid w:val="00D3727D"/>
    <w:rsid w:val="00D40034"/>
    <w:rsid w:val="00D42C6B"/>
    <w:rsid w:val="00D443C0"/>
    <w:rsid w:val="00D458C4"/>
    <w:rsid w:val="00D5315C"/>
    <w:rsid w:val="00D53958"/>
    <w:rsid w:val="00D54843"/>
    <w:rsid w:val="00D55F2B"/>
    <w:rsid w:val="00D57BC2"/>
    <w:rsid w:val="00D63EDD"/>
    <w:rsid w:val="00D7034F"/>
    <w:rsid w:val="00D7288F"/>
    <w:rsid w:val="00D74775"/>
    <w:rsid w:val="00D852C7"/>
    <w:rsid w:val="00D92420"/>
    <w:rsid w:val="00D972A0"/>
    <w:rsid w:val="00DA51F4"/>
    <w:rsid w:val="00DB579B"/>
    <w:rsid w:val="00DC76B6"/>
    <w:rsid w:val="00DD19CF"/>
    <w:rsid w:val="00DD5E37"/>
    <w:rsid w:val="00DE46D4"/>
    <w:rsid w:val="00DE7F9F"/>
    <w:rsid w:val="00DF4E55"/>
    <w:rsid w:val="00DF648F"/>
    <w:rsid w:val="00E002EB"/>
    <w:rsid w:val="00E022A0"/>
    <w:rsid w:val="00E04472"/>
    <w:rsid w:val="00E044B7"/>
    <w:rsid w:val="00E07F39"/>
    <w:rsid w:val="00E117CD"/>
    <w:rsid w:val="00E20DA2"/>
    <w:rsid w:val="00E26DD5"/>
    <w:rsid w:val="00E351AE"/>
    <w:rsid w:val="00E37C5A"/>
    <w:rsid w:val="00E42A0A"/>
    <w:rsid w:val="00E45EBF"/>
    <w:rsid w:val="00E476A8"/>
    <w:rsid w:val="00E500F7"/>
    <w:rsid w:val="00E516DF"/>
    <w:rsid w:val="00E51AF3"/>
    <w:rsid w:val="00E55CC8"/>
    <w:rsid w:val="00E571D8"/>
    <w:rsid w:val="00E60AF2"/>
    <w:rsid w:val="00E61787"/>
    <w:rsid w:val="00E6239B"/>
    <w:rsid w:val="00E64AD9"/>
    <w:rsid w:val="00E66EB1"/>
    <w:rsid w:val="00E74972"/>
    <w:rsid w:val="00E77BB4"/>
    <w:rsid w:val="00E81830"/>
    <w:rsid w:val="00E83929"/>
    <w:rsid w:val="00E84A75"/>
    <w:rsid w:val="00E85E5D"/>
    <w:rsid w:val="00E971BF"/>
    <w:rsid w:val="00EA11AC"/>
    <w:rsid w:val="00EA4038"/>
    <w:rsid w:val="00EA677B"/>
    <w:rsid w:val="00EB0163"/>
    <w:rsid w:val="00EB16B4"/>
    <w:rsid w:val="00EB1B2F"/>
    <w:rsid w:val="00EB2375"/>
    <w:rsid w:val="00EB4083"/>
    <w:rsid w:val="00EC295D"/>
    <w:rsid w:val="00EC5277"/>
    <w:rsid w:val="00EC62EA"/>
    <w:rsid w:val="00EC6C5B"/>
    <w:rsid w:val="00ED4848"/>
    <w:rsid w:val="00ED6A77"/>
    <w:rsid w:val="00ED7BD8"/>
    <w:rsid w:val="00EE3939"/>
    <w:rsid w:val="00EE5BEA"/>
    <w:rsid w:val="00EE7535"/>
    <w:rsid w:val="00EF00F7"/>
    <w:rsid w:val="00EF73F0"/>
    <w:rsid w:val="00F04680"/>
    <w:rsid w:val="00F05AF1"/>
    <w:rsid w:val="00F1604E"/>
    <w:rsid w:val="00F16807"/>
    <w:rsid w:val="00F169C5"/>
    <w:rsid w:val="00F31064"/>
    <w:rsid w:val="00F359A4"/>
    <w:rsid w:val="00F421EF"/>
    <w:rsid w:val="00F4407E"/>
    <w:rsid w:val="00F444F1"/>
    <w:rsid w:val="00F510AA"/>
    <w:rsid w:val="00F52881"/>
    <w:rsid w:val="00F52E00"/>
    <w:rsid w:val="00F660BE"/>
    <w:rsid w:val="00F6647D"/>
    <w:rsid w:val="00F678A1"/>
    <w:rsid w:val="00F7157B"/>
    <w:rsid w:val="00F72CB9"/>
    <w:rsid w:val="00F73C87"/>
    <w:rsid w:val="00F8560F"/>
    <w:rsid w:val="00F90F68"/>
    <w:rsid w:val="00F921B2"/>
    <w:rsid w:val="00F92503"/>
    <w:rsid w:val="00F94694"/>
    <w:rsid w:val="00FA45C9"/>
    <w:rsid w:val="00FA50ED"/>
    <w:rsid w:val="00FA6875"/>
    <w:rsid w:val="00FA7959"/>
    <w:rsid w:val="00FA7C82"/>
    <w:rsid w:val="00FD1B96"/>
    <w:rsid w:val="00FD6F52"/>
    <w:rsid w:val="00FE1C81"/>
    <w:rsid w:val="00FE3D92"/>
    <w:rsid w:val="00FE7A9D"/>
    <w:rsid w:val="00FF1B82"/>
    <w:rsid w:val="0285C041"/>
    <w:rsid w:val="04508348"/>
    <w:rsid w:val="0708FCCC"/>
    <w:rsid w:val="0A7522F4"/>
    <w:rsid w:val="0B9F9D20"/>
    <w:rsid w:val="0F643F76"/>
    <w:rsid w:val="102447A6"/>
    <w:rsid w:val="18E1490B"/>
    <w:rsid w:val="192D1839"/>
    <w:rsid w:val="196861FE"/>
    <w:rsid w:val="19817E1B"/>
    <w:rsid w:val="1A2A63B9"/>
    <w:rsid w:val="1C86A7D7"/>
    <w:rsid w:val="20BE9295"/>
    <w:rsid w:val="25A6A3B6"/>
    <w:rsid w:val="2A01AB17"/>
    <w:rsid w:val="2A6B3EA9"/>
    <w:rsid w:val="2C37320F"/>
    <w:rsid w:val="2DAA3DC4"/>
    <w:rsid w:val="2ECA23E3"/>
    <w:rsid w:val="2ECD17EF"/>
    <w:rsid w:val="2F518CAD"/>
    <w:rsid w:val="3019183E"/>
    <w:rsid w:val="35EA4B11"/>
    <w:rsid w:val="38F8EA60"/>
    <w:rsid w:val="3A128628"/>
    <w:rsid w:val="3F9508CD"/>
    <w:rsid w:val="4059DD2E"/>
    <w:rsid w:val="4498EB46"/>
    <w:rsid w:val="45F7CD48"/>
    <w:rsid w:val="4B64412E"/>
    <w:rsid w:val="4BD55869"/>
    <w:rsid w:val="4FDAC378"/>
    <w:rsid w:val="568333CD"/>
    <w:rsid w:val="593C6118"/>
    <w:rsid w:val="5B6FBBCF"/>
    <w:rsid w:val="5DEFC5B7"/>
    <w:rsid w:val="5E669902"/>
    <w:rsid w:val="62588A6B"/>
    <w:rsid w:val="62EBDE79"/>
    <w:rsid w:val="632233E6"/>
    <w:rsid w:val="65C2070E"/>
    <w:rsid w:val="65DF92FC"/>
    <w:rsid w:val="695825F1"/>
    <w:rsid w:val="6B0E4DF2"/>
    <w:rsid w:val="6B389E13"/>
    <w:rsid w:val="6DE75369"/>
    <w:rsid w:val="6E2B9714"/>
    <w:rsid w:val="706611B6"/>
    <w:rsid w:val="707107C3"/>
    <w:rsid w:val="72E074B6"/>
    <w:rsid w:val="73BAD04B"/>
    <w:rsid w:val="7460D417"/>
    <w:rsid w:val="74758EFA"/>
    <w:rsid w:val="76349E57"/>
    <w:rsid w:val="78708F9B"/>
    <w:rsid w:val="79B8390D"/>
    <w:rsid w:val="7BB9513F"/>
    <w:rsid w:val="7EB74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0F30C4"/>
  <w15:docId w15:val="{0BF95BC1-70B2-48E1-BEBD-95DD9AD22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4"/>
        <w:szCs w:val="24"/>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006"/>
    <w:pPr>
      <w:spacing w:before="240" w:after="120" w:line="276" w:lineRule="auto"/>
    </w:pPr>
    <w:rPr>
      <w:rFonts w:ascii="Arial" w:hAnsi="Arial"/>
    </w:rPr>
  </w:style>
  <w:style w:type="paragraph" w:styleId="Heading1">
    <w:name w:val="heading 1"/>
    <w:basedOn w:val="Normal"/>
    <w:next w:val="Normal"/>
    <w:qFormat/>
    <w:rsid w:val="00ED7BD8"/>
    <w:pPr>
      <w:keepNext/>
      <w:widowControl/>
      <w:tabs>
        <w:tab w:val="left" w:pos="1701"/>
      </w:tabs>
      <w:spacing w:before="0"/>
      <w:outlineLvl w:val="0"/>
    </w:pPr>
    <w:rPr>
      <w:rFonts w:eastAsia="Arial Unicode MS" w:cs="Arial Unicode MS"/>
      <w:b/>
      <w:bCs/>
      <w:kern w:val="3"/>
      <w:sz w:val="48"/>
      <w:szCs w:val="48"/>
      <w:lang w:eastAsia="en-GB"/>
    </w:rPr>
  </w:style>
  <w:style w:type="paragraph" w:styleId="Heading2">
    <w:name w:val="heading 2"/>
    <w:basedOn w:val="Normal"/>
    <w:next w:val="Normal"/>
    <w:unhideWhenUsed/>
    <w:qFormat/>
    <w:rsid w:val="00F52E00"/>
    <w:pPr>
      <w:keepNext/>
      <w:widowControl/>
      <w:tabs>
        <w:tab w:val="left" w:pos="1701"/>
      </w:tabs>
      <w:spacing w:before="360"/>
      <w:outlineLvl w:val="1"/>
    </w:pPr>
    <w:rPr>
      <w:rFonts w:eastAsia="Arial Unicode MS" w:cs="Arial Unicode MS"/>
      <w:b/>
      <w:bCs/>
      <w:iCs/>
      <w:sz w:val="32"/>
      <w:szCs w:val="28"/>
      <w:lang w:eastAsia="en-GB"/>
    </w:rPr>
  </w:style>
  <w:style w:type="paragraph" w:styleId="Heading3">
    <w:name w:val="heading 3"/>
    <w:basedOn w:val="Normal"/>
    <w:next w:val="Normal"/>
    <w:unhideWhenUsed/>
    <w:qFormat/>
    <w:rsid w:val="00ED7BD8"/>
    <w:pPr>
      <w:keepNext/>
      <w:widowControl/>
      <w:tabs>
        <w:tab w:val="left" w:pos="1701"/>
      </w:tabs>
      <w:outlineLvl w:val="2"/>
    </w:pPr>
    <w:rPr>
      <w:rFonts w:eastAsia="Arial Unicode MS" w:cs="Arial Unicode MS"/>
      <w:b/>
      <w:bCs/>
      <w:szCs w:val="28"/>
      <w:lang w:eastAsia="en-GB"/>
    </w:rPr>
  </w:style>
  <w:style w:type="paragraph" w:styleId="Heading4">
    <w:name w:val="heading 4"/>
    <w:basedOn w:val="Normal"/>
    <w:next w:val="Normal"/>
    <w:link w:val="Heading4Char"/>
    <w:uiPriority w:val="9"/>
    <w:semiHidden/>
    <w:unhideWhenUsed/>
    <w:qFormat/>
    <w:rsid w:val="00C5500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Textbody"/>
    <w:uiPriority w:val="1"/>
    <w:rsid w:val="00ED7BD8"/>
    <w:pPr>
      <w:keepNext/>
      <w:widowControl/>
      <w:tabs>
        <w:tab w:val="left" w:pos="1701"/>
      </w:tabs>
      <w:spacing w:line="300" w:lineRule="exact"/>
    </w:pPr>
    <w:rPr>
      <w:rFonts w:ascii="Liberation Sans" w:eastAsia="PingFang SC" w:hAnsi="Liberation Sans" w:cs="Arial Unicode MS"/>
      <w:sz w:val="28"/>
      <w:szCs w:val="28"/>
      <w:lang w:eastAsia="en-GB"/>
    </w:rPr>
  </w:style>
  <w:style w:type="paragraph" w:customStyle="1" w:styleId="Textbody">
    <w:name w:val="Text body"/>
    <w:basedOn w:val="Normal"/>
    <w:uiPriority w:val="1"/>
    <w:rsid w:val="00ED7BD8"/>
    <w:pPr>
      <w:widowControl/>
      <w:tabs>
        <w:tab w:val="left" w:pos="1701"/>
      </w:tabs>
      <w:spacing w:before="0" w:after="140"/>
    </w:pPr>
    <w:rPr>
      <w:rFonts w:eastAsia="Arial Unicode MS" w:cs="Arial Unicode MS"/>
      <w:lang w:eastAsia="en-GB"/>
    </w:rPr>
  </w:style>
  <w:style w:type="paragraph" w:styleId="List">
    <w:name w:val="List"/>
    <w:basedOn w:val="Textbody"/>
    <w:uiPriority w:val="1"/>
  </w:style>
  <w:style w:type="paragraph" w:styleId="Caption">
    <w:name w:val="caption"/>
    <w:basedOn w:val="Normal"/>
    <w:uiPriority w:val="1"/>
    <w:rsid w:val="00ED7BD8"/>
    <w:pPr>
      <w:widowControl/>
      <w:suppressLineNumbers/>
      <w:tabs>
        <w:tab w:val="left" w:pos="1701"/>
      </w:tabs>
      <w:spacing w:before="120" w:line="300" w:lineRule="exact"/>
    </w:pPr>
    <w:rPr>
      <w:rFonts w:eastAsia="Arial Unicode MS" w:cs="Arial Unicode MS"/>
      <w:i/>
      <w:iCs/>
      <w:lang w:eastAsia="en-GB"/>
    </w:rPr>
  </w:style>
  <w:style w:type="paragraph" w:customStyle="1" w:styleId="Index">
    <w:name w:val="Index"/>
    <w:basedOn w:val="Normal"/>
    <w:uiPriority w:val="1"/>
    <w:rsid w:val="00ED7BD8"/>
    <w:pPr>
      <w:widowControl/>
      <w:suppressLineNumbers/>
      <w:tabs>
        <w:tab w:val="left" w:pos="1701"/>
      </w:tabs>
      <w:spacing w:before="120" w:line="300" w:lineRule="exact"/>
    </w:pPr>
    <w:rPr>
      <w:rFonts w:eastAsia="Arial Unicode MS" w:cs="Arial Unicode MS"/>
      <w:lang w:eastAsia="en-GB"/>
    </w:rPr>
  </w:style>
  <w:style w:type="paragraph" w:customStyle="1" w:styleId="Admintext">
    <w:name w:val="Admin text"/>
    <w:basedOn w:val="Normal"/>
    <w:rsid w:val="00ED7BD8"/>
    <w:pPr>
      <w:widowControl/>
      <w:tabs>
        <w:tab w:val="left" w:pos="1701"/>
      </w:tabs>
      <w:spacing w:before="720" w:line="300" w:lineRule="exact"/>
    </w:pPr>
    <w:rPr>
      <w:rFonts w:eastAsia="Arial Unicode MS" w:cs="Arial Unicode MS"/>
      <w:sz w:val="16"/>
      <w:lang w:eastAsia="en-GB"/>
    </w:rPr>
  </w:style>
  <w:style w:type="paragraph" w:customStyle="1" w:styleId="Checkboxorradio">
    <w:name w:val="Checkbox or radio"/>
    <w:basedOn w:val="Normal"/>
    <w:uiPriority w:val="1"/>
    <w:rsid w:val="00ED7BD8"/>
    <w:pPr>
      <w:widowControl/>
      <w:tabs>
        <w:tab w:val="left" w:pos="1701"/>
      </w:tabs>
      <w:spacing w:after="240" w:line="300" w:lineRule="exact"/>
      <w:ind w:left="680"/>
    </w:pPr>
    <w:rPr>
      <w:rFonts w:eastAsia="Arial Unicode MS" w:cs="Arial Unicode MS"/>
      <w:lang w:eastAsia="en-GB"/>
    </w:rPr>
  </w:style>
  <w:style w:type="paragraph" w:customStyle="1" w:styleId="Important">
    <w:name w:val="Important"/>
    <w:basedOn w:val="Normal"/>
    <w:rsid w:val="00ED7BD8"/>
    <w:pPr>
      <w:widowControl/>
      <w:tabs>
        <w:tab w:val="left" w:pos="1701"/>
      </w:tabs>
      <w:spacing w:before="120" w:line="300" w:lineRule="exact"/>
    </w:pPr>
    <w:rPr>
      <w:rFonts w:eastAsia="Arial Unicode MS" w:cs="Arial Unicode MS"/>
      <w:b/>
      <w:lang w:eastAsia="en-GB"/>
    </w:rPr>
  </w:style>
  <w:style w:type="paragraph" w:styleId="ListParagraph">
    <w:name w:val="List Paragraph"/>
    <w:basedOn w:val="Normal"/>
    <w:uiPriority w:val="2"/>
    <w:qFormat/>
    <w:rsid w:val="00ED7BD8"/>
    <w:pPr>
      <w:widowControl/>
      <w:tabs>
        <w:tab w:val="left" w:pos="1701"/>
      </w:tabs>
      <w:spacing w:before="120" w:line="300" w:lineRule="exact"/>
      <w:ind w:left="284" w:hanging="284"/>
    </w:pPr>
    <w:rPr>
      <w:rFonts w:eastAsia="Arial Unicode MS" w:cs="Arial Unicode MS"/>
      <w:lang w:eastAsia="en-GB"/>
    </w:rPr>
  </w:style>
  <w:style w:type="paragraph" w:customStyle="1" w:styleId="Logos">
    <w:name w:val="Logos"/>
    <w:basedOn w:val="Normal"/>
    <w:uiPriority w:val="1"/>
    <w:rsid w:val="00ED7BD8"/>
    <w:pPr>
      <w:widowControl/>
      <w:tabs>
        <w:tab w:val="left" w:pos="1701"/>
      </w:tabs>
      <w:spacing w:before="1440" w:line="300" w:lineRule="exact"/>
    </w:pPr>
    <w:rPr>
      <w:rFonts w:eastAsia="Arial Unicode MS" w:cs="Arial Unicode MS"/>
      <w:lang w:eastAsia="en-GB"/>
    </w:rPr>
  </w:style>
  <w:style w:type="paragraph" w:customStyle="1" w:styleId="Text-multiline">
    <w:name w:val="Text - multiline"/>
    <w:basedOn w:val="Normal"/>
    <w:uiPriority w:val="1"/>
    <w:rsid w:val="00ED7BD8"/>
    <w:pPr>
      <w:widowControl/>
      <w:tabs>
        <w:tab w:val="left" w:pos="1701"/>
      </w:tabs>
      <w:spacing w:before="120" w:after="1920" w:line="300" w:lineRule="exact"/>
    </w:pPr>
    <w:rPr>
      <w:rFonts w:eastAsia="Arial Unicode MS" w:cs="Arial Unicode MS"/>
      <w:lang w:eastAsia="en-GB"/>
    </w:rPr>
  </w:style>
  <w:style w:type="paragraph" w:customStyle="1" w:styleId="Text-single">
    <w:name w:val="Text - single"/>
    <w:basedOn w:val="Normal"/>
    <w:uiPriority w:val="1"/>
    <w:rsid w:val="00ED7BD8"/>
    <w:pPr>
      <w:keepLines/>
      <w:widowControl/>
      <w:tabs>
        <w:tab w:val="left" w:pos="1701"/>
      </w:tabs>
      <w:spacing w:before="120" w:after="960" w:line="300" w:lineRule="exact"/>
    </w:pPr>
    <w:rPr>
      <w:rFonts w:eastAsia="Arial Unicode MS" w:cs="Arial Unicode MS"/>
      <w:lang w:eastAsia="en-GB"/>
    </w:rPr>
  </w:style>
  <w:style w:type="paragraph" w:customStyle="1" w:styleId="Warning">
    <w:name w:val="Warning"/>
    <w:basedOn w:val="Normal"/>
    <w:uiPriority w:val="1"/>
    <w:rsid w:val="00ED7BD8"/>
    <w:pPr>
      <w:widowControl/>
      <w:pBdr>
        <w:top w:val="single" w:sz="8" w:space="6" w:color="000000"/>
        <w:left w:val="single" w:sz="8" w:space="6" w:color="000000"/>
        <w:bottom w:val="single" w:sz="8" w:space="6" w:color="000000"/>
        <w:right w:val="single" w:sz="8" w:space="6" w:color="000000"/>
      </w:pBdr>
      <w:tabs>
        <w:tab w:val="left" w:pos="1701"/>
      </w:tabs>
      <w:spacing w:before="120" w:line="300" w:lineRule="exact"/>
      <w:ind w:left="170" w:right="170"/>
    </w:pPr>
    <w:rPr>
      <w:rFonts w:eastAsia="Arial Unicode MS" w:cs="Arial Unicode MS"/>
      <w:lang w:eastAsia="en-GB"/>
    </w:rPr>
  </w:style>
  <w:style w:type="paragraph" w:customStyle="1" w:styleId="Tabletextsmall">
    <w:name w:val="Table text small"/>
    <w:basedOn w:val="Admintext"/>
    <w:uiPriority w:val="1"/>
    <w:pPr>
      <w:spacing w:before="60" w:after="60" w:line="240" w:lineRule="auto"/>
    </w:pPr>
    <w:rPr>
      <w:sz w:val="22"/>
    </w:rPr>
  </w:style>
  <w:style w:type="paragraph" w:customStyle="1" w:styleId="HeaderandFooter">
    <w:name w:val="Header and Footer"/>
    <w:basedOn w:val="Normal"/>
    <w:uiPriority w:val="1"/>
    <w:rsid w:val="00ED7BD8"/>
    <w:pPr>
      <w:widowControl/>
      <w:tabs>
        <w:tab w:val="left" w:pos="1701"/>
      </w:tabs>
      <w:spacing w:before="120" w:line="300" w:lineRule="exact"/>
    </w:pPr>
    <w:rPr>
      <w:rFonts w:eastAsia="Arial Unicode MS" w:cs="Arial Unicode MS"/>
      <w:lang w:eastAsia="en-GB"/>
    </w:rPr>
  </w:style>
  <w:style w:type="paragraph" w:styleId="Header">
    <w:name w:val="header"/>
    <w:basedOn w:val="Normal"/>
    <w:uiPriority w:val="99"/>
    <w:rsid w:val="00ED7BD8"/>
    <w:pPr>
      <w:widowControl/>
      <w:tabs>
        <w:tab w:val="left" w:pos="1701"/>
        <w:tab w:val="center" w:pos="4513"/>
        <w:tab w:val="right" w:pos="9026"/>
      </w:tabs>
      <w:spacing w:before="120" w:line="300" w:lineRule="exact"/>
    </w:pPr>
    <w:rPr>
      <w:rFonts w:eastAsia="Arial Unicode MS" w:cs="Arial Unicode MS"/>
      <w:lang w:eastAsia="en-GB"/>
    </w:rPr>
  </w:style>
  <w:style w:type="paragraph" w:styleId="Footer">
    <w:name w:val="footer"/>
    <w:basedOn w:val="HeaderandFooter"/>
    <w:uiPriority w:val="99"/>
  </w:style>
  <w:style w:type="paragraph" w:customStyle="1" w:styleId="Footertext">
    <w:name w:val="Footer text"/>
    <w:basedOn w:val="Normal"/>
    <w:uiPriority w:val="1"/>
    <w:rsid w:val="00ED7BD8"/>
    <w:pPr>
      <w:widowControl/>
      <w:tabs>
        <w:tab w:val="left" w:pos="1701"/>
        <w:tab w:val="center" w:pos="3969"/>
      </w:tabs>
      <w:spacing w:before="0" w:after="0"/>
    </w:pPr>
    <w:rPr>
      <w:rFonts w:eastAsia="Arial Unicode MS" w:cs="Arial Unicode MS"/>
      <w:sz w:val="20"/>
      <w:szCs w:val="20"/>
      <w:lang w:eastAsia="en-GB"/>
    </w:rPr>
  </w:style>
  <w:style w:type="paragraph" w:styleId="BalloonText">
    <w:name w:val="Balloon Text"/>
    <w:basedOn w:val="Normal"/>
    <w:uiPriority w:val="2"/>
    <w:rsid w:val="00ED7BD8"/>
    <w:pPr>
      <w:widowControl/>
      <w:tabs>
        <w:tab w:val="left" w:pos="1701"/>
      </w:tabs>
      <w:spacing w:before="0" w:after="0"/>
    </w:pPr>
    <w:rPr>
      <w:rFonts w:ascii="Segoe UI" w:eastAsia="Segoe UI" w:hAnsi="Segoe UI" w:cs="Segoe UI"/>
      <w:sz w:val="18"/>
      <w:szCs w:val="18"/>
      <w:lang w:eastAsia="en-GB"/>
    </w:rPr>
  </w:style>
  <w:style w:type="paragraph" w:styleId="CommentText">
    <w:name w:val="annotation text"/>
    <w:basedOn w:val="Normal"/>
    <w:uiPriority w:val="99"/>
    <w:rsid w:val="00ED7BD8"/>
    <w:pPr>
      <w:widowControl/>
      <w:tabs>
        <w:tab w:val="left" w:pos="1701"/>
      </w:tabs>
      <w:spacing w:before="120" w:line="300" w:lineRule="exact"/>
    </w:pPr>
    <w:rPr>
      <w:rFonts w:eastAsia="Arial Unicode MS" w:cs="Arial Unicode MS"/>
      <w:sz w:val="20"/>
      <w:szCs w:val="20"/>
      <w:lang w:eastAsia="en-GB"/>
    </w:rPr>
  </w:style>
  <w:style w:type="paragraph" w:styleId="CommentSubject">
    <w:name w:val="annotation subject"/>
    <w:basedOn w:val="CommentText"/>
    <w:next w:val="CommentText"/>
    <w:uiPriority w:val="99"/>
    <w:pPr>
      <w:spacing w:line="240" w:lineRule="auto"/>
    </w:pPr>
    <w:rPr>
      <w:b/>
      <w:bCs/>
    </w:rPr>
  </w:style>
  <w:style w:type="paragraph" w:customStyle="1" w:styleId="Hint">
    <w:name w:val="Hint"/>
    <w:basedOn w:val="Normal"/>
    <w:rsid w:val="00F444F1"/>
    <w:pPr>
      <w:widowControl/>
      <w:tabs>
        <w:tab w:val="left" w:pos="1701"/>
      </w:tabs>
      <w:spacing w:before="120"/>
    </w:pPr>
    <w:rPr>
      <w:rFonts w:eastAsia="Arial Unicode MS" w:cs="Arial Unicode MS"/>
      <w:color w:val="6E6E6E"/>
      <w:lang w:eastAsia="en-GB"/>
    </w:rPr>
  </w:style>
  <w:style w:type="paragraph" w:customStyle="1" w:styleId="Default">
    <w:name w:val="Default"/>
    <w:uiPriority w:val="1"/>
    <w:pPr>
      <w:widowControl/>
    </w:pPr>
    <w:rPr>
      <w:rFonts w:ascii="Arial" w:eastAsia="Times New Roman" w:hAnsi="Arial" w:cs="Arial"/>
      <w:color w:val="000000"/>
      <w:lang w:eastAsia="en-GB"/>
    </w:rPr>
  </w:style>
  <w:style w:type="paragraph" w:customStyle="1" w:styleId="Framecontents">
    <w:name w:val="Frame contents"/>
    <w:basedOn w:val="Normal"/>
    <w:uiPriority w:val="1"/>
    <w:rsid w:val="00ED7BD8"/>
    <w:pPr>
      <w:widowControl/>
      <w:tabs>
        <w:tab w:val="left" w:pos="1701"/>
      </w:tabs>
      <w:spacing w:before="120" w:line="300" w:lineRule="exact"/>
    </w:pPr>
    <w:rPr>
      <w:rFonts w:eastAsia="Arial Unicode MS" w:cs="Arial Unicode MS"/>
      <w:lang w:eastAsia="en-GB"/>
    </w:rPr>
  </w:style>
  <w:style w:type="paragraph" w:customStyle="1" w:styleId="Boxwide">
    <w:name w:val="Box wide"/>
    <w:basedOn w:val="Normal"/>
    <w:rsid w:val="004957C0"/>
    <w:pPr>
      <w:widowControl/>
      <w:pBdr>
        <w:top w:val="single" w:sz="12" w:space="6" w:color="000000"/>
        <w:left w:val="single" w:sz="12" w:space="6" w:color="000000"/>
        <w:bottom w:val="single" w:sz="12" w:space="6" w:color="000000"/>
        <w:right w:val="single" w:sz="12" w:space="6" w:color="000000"/>
      </w:pBdr>
      <w:tabs>
        <w:tab w:val="left" w:pos="1701"/>
      </w:tabs>
      <w:spacing w:before="0" w:after="0"/>
      <w:ind w:left="113" w:right="113"/>
    </w:pPr>
    <w:rPr>
      <w:rFonts w:eastAsia="Arial Unicode MS" w:cs="Arial Unicode MS"/>
      <w:lang w:eastAsia="en-GB"/>
    </w:rPr>
  </w:style>
  <w:style w:type="paragraph" w:customStyle="1" w:styleId="Box23rd">
    <w:name w:val="Box 2/3rd"/>
    <w:basedOn w:val="Boxwide"/>
    <w:rsid w:val="000759C3"/>
    <w:pPr>
      <w:spacing w:before="120"/>
      <w:ind w:right="3402"/>
    </w:pPr>
  </w:style>
  <w:style w:type="paragraph" w:customStyle="1" w:styleId="Boxshort">
    <w:name w:val="Box short"/>
    <w:basedOn w:val="Boxwide"/>
    <w:rsid w:val="00140DCB"/>
    <w:pPr>
      <w:spacing w:before="120"/>
      <w:ind w:right="6237"/>
    </w:pPr>
  </w:style>
  <w:style w:type="character" w:customStyle="1" w:styleId="Heading2Char">
    <w:name w:val="Heading 2 Char"/>
    <w:basedOn w:val="DefaultParagraphFont"/>
    <w:uiPriority w:val="1"/>
    <w:rPr>
      <w:rFonts w:ascii="Arial" w:eastAsia="Arial Unicode MS" w:hAnsi="Arial" w:cs="Arial Unicode MS"/>
      <w:b/>
      <w:bCs/>
      <w:iCs/>
      <w:sz w:val="28"/>
      <w:szCs w:val="28"/>
      <w:lang w:eastAsia="en-GB"/>
    </w:rPr>
  </w:style>
  <w:style w:type="character" w:customStyle="1" w:styleId="Heading3Char">
    <w:name w:val="Heading 3 Char"/>
    <w:basedOn w:val="DefaultParagraphFont"/>
    <w:rPr>
      <w:rFonts w:ascii="Arial" w:eastAsia="Arial Unicode MS" w:hAnsi="Arial" w:cs="Arial Unicode MS"/>
      <w:b/>
      <w:bCs/>
      <w:sz w:val="24"/>
      <w:szCs w:val="28"/>
      <w:lang w:eastAsia="en-GB"/>
    </w:rPr>
  </w:style>
  <w:style w:type="character" w:customStyle="1" w:styleId="HeaderChar">
    <w:name w:val="Header Char"/>
    <w:uiPriority w:val="99"/>
    <w:rPr>
      <w:rFonts w:ascii="Arial" w:eastAsia="Arial Unicode MS" w:hAnsi="Arial" w:cs="Arial Unicode MS"/>
      <w:sz w:val="24"/>
      <w:szCs w:val="24"/>
    </w:rPr>
  </w:style>
  <w:style w:type="character" w:customStyle="1" w:styleId="FooterChar">
    <w:name w:val="Footer Char"/>
    <w:uiPriority w:val="99"/>
    <w:rPr>
      <w:rFonts w:ascii="Arial" w:eastAsia="Arial Unicode MS" w:hAnsi="Arial" w:cs="Arial Unicode MS"/>
      <w:sz w:val="24"/>
      <w:szCs w:val="24"/>
    </w:rPr>
  </w:style>
  <w:style w:type="character" w:customStyle="1" w:styleId="Internetlink">
    <w:name w:val="Internet link"/>
    <w:uiPriority w:val="1"/>
    <w:rPr>
      <w:color w:val="002060"/>
      <w:u w:val="single"/>
    </w:rPr>
  </w:style>
  <w:style w:type="character" w:customStyle="1" w:styleId="BalloonTextChar">
    <w:name w:val="Balloon Text Char"/>
    <w:basedOn w:val="DefaultParagraphFont"/>
    <w:uiPriority w:val="2"/>
    <w:rPr>
      <w:rFonts w:ascii="Segoe UI" w:eastAsia="Arial Unicode MS" w:hAnsi="Segoe UI" w:cs="Segoe UI"/>
      <w:sz w:val="18"/>
      <w:szCs w:val="18"/>
      <w:lang w:eastAsia="en-GB"/>
    </w:rPr>
  </w:style>
  <w:style w:type="character" w:styleId="CommentReference">
    <w:name w:val="annotation reference"/>
    <w:uiPriority w:val="99"/>
    <w:rPr>
      <w:sz w:val="16"/>
      <w:szCs w:val="16"/>
    </w:rPr>
  </w:style>
  <w:style w:type="character" w:customStyle="1" w:styleId="Heading1Char">
    <w:name w:val="Heading 1 Char"/>
    <w:basedOn w:val="DefaultParagraphFont"/>
    <w:uiPriority w:val="1"/>
    <w:rPr>
      <w:rFonts w:ascii="Arial" w:eastAsia="Arial Unicode MS" w:hAnsi="Arial" w:cs="Arial Unicode MS"/>
      <w:b/>
      <w:bCs/>
      <w:kern w:val="3"/>
      <w:sz w:val="48"/>
      <w:szCs w:val="48"/>
      <w:lang w:eastAsia="en-GB"/>
    </w:rPr>
  </w:style>
  <w:style w:type="character" w:customStyle="1" w:styleId="CommentTextChar">
    <w:name w:val="Comment Text Char"/>
    <w:basedOn w:val="DefaultParagraphFont"/>
    <w:uiPriority w:val="99"/>
    <w:rPr>
      <w:rFonts w:ascii="Arial" w:eastAsia="Arial Unicode MS" w:hAnsi="Arial" w:cs="Arial Unicode MS"/>
      <w:sz w:val="20"/>
      <w:szCs w:val="20"/>
      <w:lang w:eastAsia="en-GB"/>
    </w:rPr>
  </w:style>
  <w:style w:type="character" w:customStyle="1" w:styleId="CommentSubjectChar">
    <w:name w:val="Comment Subject Char"/>
    <w:basedOn w:val="CommentTextChar"/>
    <w:uiPriority w:val="99"/>
    <w:rPr>
      <w:rFonts w:ascii="Arial" w:eastAsia="Arial Unicode MS" w:hAnsi="Arial" w:cs="Arial Unicode MS"/>
      <w:b/>
      <w:bCs/>
      <w:sz w:val="20"/>
      <w:szCs w:val="20"/>
      <w:lang w:eastAsia="en-GB"/>
    </w:rPr>
  </w:style>
  <w:style w:type="character" w:styleId="PlaceholderText">
    <w:name w:val="Placeholder Text"/>
    <w:basedOn w:val="DefaultParagraphFont"/>
    <w:uiPriority w:val="99"/>
    <w:rPr>
      <w:color w:val="808080"/>
    </w:rPr>
  </w:style>
  <w:style w:type="character" w:customStyle="1" w:styleId="ListLabel1">
    <w:name w:val="ListLabel 1"/>
    <w:uiPriority w:val="1"/>
    <w:rPr>
      <w:rFonts w:cs="Courier New"/>
    </w:rPr>
  </w:style>
  <w:style w:type="character" w:customStyle="1" w:styleId="ListLabel2">
    <w:name w:val="ListLabel 2"/>
    <w:uiPriority w:val="1"/>
    <w:rPr>
      <w:rFonts w:cs="Courier New"/>
    </w:rPr>
  </w:style>
  <w:style w:type="character" w:customStyle="1" w:styleId="ListLabel3">
    <w:name w:val="ListLabel 3"/>
    <w:uiPriority w:val="1"/>
    <w:rPr>
      <w:rFonts w:cs="Courier New"/>
    </w:rPr>
  </w:style>
  <w:style w:type="character" w:customStyle="1" w:styleId="ListLabel4">
    <w:name w:val="ListLabel 4"/>
    <w:uiPriority w:val="1"/>
    <w:rPr>
      <w:rFonts w:cs="Courier New"/>
    </w:rPr>
  </w:style>
  <w:style w:type="character" w:customStyle="1" w:styleId="ListLabel5">
    <w:name w:val="ListLabel 5"/>
    <w:uiPriority w:val="1"/>
    <w:rPr>
      <w:rFonts w:cs="Courier New"/>
    </w:rPr>
  </w:style>
  <w:style w:type="character" w:customStyle="1" w:styleId="ListLabel6">
    <w:name w:val="ListLabel 6"/>
    <w:uiPriority w:val="1"/>
    <w:rPr>
      <w:rFonts w:cs="Courier New"/>
    </w:rPr>
  </w:style>
  <w:style w:type="character" w:customStyle="1" w:styleId="ListLabel7">
    <w:name w:val="ListLabel 7"/>
    <w:uiPriority w:val="1"/>
    <w:rPr>
      <w:rFonts w:cs="Courier New"/>
    </w:rPr>
  </w:style>
  <w:style w:type="character" w:customStyle="1" w:styleId="ListLabel8">
    <w:name w:val="ListLabel 8"/>
    <w:uiPriority w:val="1"/>
    <w:rPr>
      <w:rFonts w:cs="Courier New"/>
    </w:rPr>
  </w:style>
  <w:style w:type="character" w:customStyle="1" w:styleId="ListLabel9">
    <w:name w:val="ListLabel 9"/>
    <w:uiPriority w:val="1"/>
    <w:rPr>
      <w:rFonts w:cs="Courier New"/>
    </w:rPr>
  </w:style>
  <w:style w:type="character" w:customStyle="1" w:styleId="ListLabel10">
    <w:name w:val="ListLabel 10"/>
    <w:uiPriority w:val="1"/>
    <w:rPr>
      <w:rFonts w:cs="Courier New"/>
    </w:rPr>
  </w:style>
  <w:style w:type="character" w:customStyle="1" w:styleId="ListLabel11">
    <w:name w:val="ListLabel 11"/>
    <w:uiPriority w:val="1"/>
    <w:rPr>
      <w:rFonts w:cs="Courier New"/>
    </w:rPr>
  </w:style>
  <w:style w:type="character" w:customStyle="1" w:styleId="ListLabel12">
    <w:name w:val="ListLabel 12"/>
    <w:uiPriority w:val="1"/>
    <w:rPr>
      <w:rFonts w:cs="Courier New"/>
    </w:rPr>
  </w:style>
  <w:style w:type="character" w:customStyle="1" w:styleId="ListLabel13">
    <w:name w:val="ListLabel 13"/>
    <w:uiPriority w:val="1"/>
    <w:rPr>
      <w:rFonts w:cs="Courier New"/>
    </w:rPr>
  </w:style>
  <w:style w:type="character" w:customStyle="1" w:styleId="ListLabel14">
    <w:name w:val="ListLabel 14"/>
    <w:uiPriority w:val="1"/>
    <w:rPr>
      <w:rFonts w:cs="Times New Roman"/>
    </w:rPr>
  </w:style>
  <w:style w:type="character" w:customStyle="1" w:styleId="ListLabel15">
    <w:name w:val="ListLabel 15"/>
    <w:uiPriority w:val="1"/>
    <w:rPr>
      <w:rFonts w:cs="Times New Roman"/>
    </w:rPr>
  </w:style>
  <w:style w:type="character" w:customStyle="1" w:styleId="ListLabel16">
    <w:name w:val="ListLabel 16"/>
    <w:uiPriority w:val="1"/>
    <w:rPr>
      <w:rFonts w:cs="Times New Roman"/>
    </w:rPr>
  </w:style>
  <w:style w:type="character" w:customStyle="1" w:styleId="ListLabel17">
    <w:name w:val="ListLabel 17"/>
    <w:uiPriority w:val="1"/>
    <w:rPr>
      <w:rFonts w:cs="Courier New"/>
    </w:rPr>
  </w:style>
  <w:style w:type="character" w:customStyle="1" w:styleId="ListLabel18">
    <w:name w:val="ListLabel 18"/>
    <w:uiPriority w:val="1"/>
    <w:rPr>
      <w:rFonts w:cs="Courier New"/>
    </w:rPr>
  </w:style>
  <w:style w:type="character" w:customStyle="1" w:styleId="ListLabel19">
    <w:name w:val="ListLabel 19"/>
    <w:uiPriority w:val="1"/>
    <w:rPr>
      <w:rFonts w:cs="Courier New"/>
    </w:rPr>
  </w:style>
  <w:style w:type="numbering" w:customStyle="1" w:styleId="NoList1">
    <w:name w:val="No List_1"/>
    <w:basedOn w:val="NoList"/>
    <w:pPr>
      <w:numPr>
        <w:numId w:val="1"/>
      </w:numPr>
    </w:pPr>
  </w:style>
  <w:style w:type="numbering" w:customStyle="1" w:styleId="ListBullet1">
    <w:name w:val="List Bullet1"/>
    <w:basedOn w:val="NoList"/>
    <w:pPr>
      <w:numPr>
        <w:numId w:val="2"/>
      </w:numPr>
    </w:pPr>
  </w:style>
  <w:style w:type="numbering" w:customStyle="1" w:styleId="Listbulletstyle">
    <w:name w:val="List bullet style"/>
    <w:basedOn w:val="NoList"/>
    <w:pPr>
      <w:numPr>
        <w:numId w:val="3"/>
      </w:numPr>
    </w:pPr>
  </w:style>
  <w:style w:type="numbering" w:customStyle="1" w:styleId="WWNum1">
    <w:name w:val="WWNum1"/>
    <w:basedOn w:val="NoList"/>
    <w:pPr>
      <w:numPr>
        <w:numId w:val="4"/>
      </w:numPr>
    </w:pPr>
  </w:style>
  <w:style w:type="numbering" w:customStyle="1" w:styleId="WWNum2">
    <w:name w:val="WWNum2"/>
    <w:basedOn w:val="NoList"/>
    <w:pPr>
      <w:numPr>
        <w:numId w:val="5"/>
      </w:numPr>
    </w:pPr>
  </w:style>
  <w:style w:type="numbering" w:customStyle="1" w:styleId="WWNum3">
    <w:name w:val="WWNum3"/>
    <w:basedOn w:val="NoList"/>
    <w:pPr>
      <w:numPr>
        <w:numId w:val="6"/>
      </w:numPr>
    </w:pPr>
  </w:style>
  <w:style w:type="numbering" w:customStyle="1" w:styleId="WWNum4">
    <w:name w:val="WWNum4"/>
    <w:basedOn w:val="NoList"/>
    <w:pPr>
      <w:numPr>
        <w:numId w:val="7"/>
      </w:numPr>
    </w:pPr>
  </w:style>
  <w:style w:type="numbering" w:customStyle="1" w:styleId="WWNum5">
    <w:name w:val="WWNum5"/>
    <w:basedOn w:val="NoList"/>
    <w:pPr>
      <w:numPr>
        <w:numId w:val="8"/>
      </w:numPr>
    </w:pPr>
  </w:style>
  <w:style w:type="numbering" w:customStyle="1" w:styleId="WWNum6">
    <w:name w:val="WWNum6"/>
    <w:basedOn w:val="NoList"/>
    <w:pPr>
      <w:numPr>
        <w:numId w:val="9"/>
      </w:numPr>
    </w:pPr>
  </w:style>
  <w:style w:type="numbering" w:customStyle="1" w:styleId="WWNum7">
    <w:name w:val="WWNum7"/>
    <w:basedOn w:val="NoList"/>
    <w:pPr>
      <w:numPr>
        <w:numId w:val="10"/>
      </w:numPr>
    </w:pPr>
  </w:style>
  <w:style w:type="character" w:styleId="Hyperlink">
    <w:name w:val="Hyperlink"/>
    <w:basedOn w:val="DefaultParagraphFont"/>
    <w:uiPriority w:val="99"/>
    <w:unhideWhenUsed/>
    <w:rsid w:val="00212E81"/>
    <w:rPr>
      <w:color w:val="0563C1" w:themeColor="hyperlink"/>
      <w:u w:val="single"/>
    </w:rPr>
  </w:style>
  <w:style w:type="paragraph" w:customStyle="1" w:styleId="paragraph">
    <w:name w:val="paragraph"/>
    <w:basedOn w:val="Normal"/>
    <w:uiPriority w:val="1"/>
    <w:rsid w:val="008F4542"/>
    <w:pPr>
      <w:widowControl/>
      <w:suppressAutoHyphens w:val="0"/>
      <w:autoSpaceDN/>
      <w:spacing w:before="100" w:beforeAutospacing="1" w:after="100" w:afterAutospacing="1"/>
      <w:textAlignment w:val="auto"/>
    </w:pPr>
    <w:rPr>
      <w:rFonts w:ascii="Times New Roman" w:eastAsia="Times New Roman" w:hAnsi="Times New Roman"/>
      <w:lang w:eastAsia="en-GB"/>
    </w:rPr>
  </w:style>
  <w:style w:type="character" w:customStyle="1" w:styleId="normaltextrun">
    <w:name w:val="normaltextrun"/>
    <w:basedOn w:val="DefaultParagraphFont"/>
    <w:uiPriority w:val="1"/>
    <w:rsid w:val="008F4542"/>
  </w:style>
  <w:style w:type="character" w:customStyle="1" w:styleId="eop">
    <w:name w:val="eop"/>
    <w:basedOn w:val="DefaultParagraphFont"/>
    <w:uiPriority w:val="1"/>
    <w:rsid w:val="008F4542"/>
  </w:style>
  <w:style w:type="table" w:styleId="TableGrid">
    <w:name w:val="Table Grid"/>
    <w:basedOn w:val="TableNormal"/>
    <w:uiPriority w:val="39"/>
    <w:rsid w:val="00E971BF"/>
    <w:pPr>
      <w:widowControl/>
      <w:suppressAutoHyphens w:val="0"/>
      <w:autoSpaceDN/>
      <w:textAlignment w:val="auto"/>
    </w:pPr>
    <w:rPr>
      <w:rFonts w:asciiTheme="minorHAnsi" w:eastAsia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2"/>
    <w:qFormat/>
    <w:rsid w:val="00E971BF"/>
    <w:pPr>
      <w:widowControl/>
      <w:suppressAutoHyphens w:val="0"/>
      <w:autoSpaceDN/>
      <w:textAlignment w:val="auto"/>
    </w:pPr>
    <w:rPr>
      <w:rFonts w:asciiTheme="minorHAnsi" w:eastAsiaTheme="minorHAnsi" w:hAnsiTheme="minorHAnsi" w:cstheme="minorBidi"/>
      <w:sz w:val="22"/>
    </w:rPr>
  </w:style>
  <w:style w:type="paragraph" w:styleId="NormalWeb">
    <w:name w:val="Normal (Web)"/>
    <w:basedOn w:val="Normal"/>
    <w:uiPriority w:val="1"/>
    <w:unhideWhenUsed/>
    <w:rsid w:val="00E971BF"/>
    <w:pPr>
      <w:widowControl/>
      <w:suppressAutoHyphens w:val="0"/>
      <w:spacing w:before="100" w:after="100"/>
      <w:textAlignment w:val="auto"/>
    </w:pPr>
    <w:rPr>
      <w:rFonts w:ascii="Times New Roman" w:eastAsia="Times New Roman" w:hAnsi="Times New Roman"/>
      <w:lang w:eastAsia="en-GB"/>
    </w:rPr>
  </w:style>
  <w:style w:type="paragraph" w:styleId="BodyTextIndent">
    <w:name w:val="Body Text Indent"/>
    <w:basedOn w:val="Normal"/>
    <w:link w:val="BodyTextIndentChar"/>
    <w:uiPriority w:val="1"/>
    <w:qFormat/>
    <w:rsid w:val="00E971BF"/>
    <w:pPr>
      <w:widowControl/>
      <w:numPr>
        <w:numId w:val="11"/>
      </w:numPr>
      <w:suppressAutoHyphens w:val="0"/>
      <w:autoSpaceDN/>
      <w:adjustRightInd w:val="0"/>
      <w:spacing w:after="240"/>
      <w:textAlignment w:val="auto"/>
    </w:pPr>
    <w:rPr>
      <w:rFonts w:eastAsia="STZhongsong"/>
      <w:sz w:val="20"/>
      <w:szCs w:val="20"/>
      <w:lang w:eastAsia="zh-CN"/>
    </w:rPr>
  </w:style>
  <w:style w:type="character" w:customStyle="1" w:styleId="BodyTextIndentChar">
    <w:name w:val="Body Text Indent Char"/>
    <w:basedOn w:val="DefaultParagraphFont"/>
    <w:link w:val="BodyTextIndent"/>
    <w:uiPriority w:val="1"/>
    <w:rsid w:val="005729B8"/>
    <w:rPr>
      <w:rFonts w:ascii="Arial" w:eastAsia="STZhongsong" w:hAnsi="Arial"/>
      <w:sz w:val="20"/>
      <w:szCs w:val="20"/>
      <w:lang w:eastAsia="zh-CN"/>
    </w:rPr>
  </w:style>
  <w:style w:type="paragraph" w:styleId="BodyTextIndent2">
    <w:name w:val="Body Text Indent 2"/>
    <w:basedOn w:val="Normal"/>
    <w:link w:val="BodyTextIndent2Char"/>
    <w:uiPriority w:val="1"/>
    <w:qFormat/>
    <w:rsid w:val="00E971BF"/>
    <w:pPr>
      <w:widowControl/>
      <w:numPr>
        <w:ilvl w:val="1"/>
        <w:numId w:val="11"/>
      </w:numPr>
      <w:suppressAutoHyphens w:val="0"/>
      <w:autoSpaceDN/>
      <w:adjustRightInd w:val="0"/>
      <w:spacing w:after="240"/>
      <w:textAlignment w:val="auto"/>
    </w:pPr>
    <w:rPr>
      <w:rFonts w:eastAsia="STZhongsong"/>
      <w:sz w:val="20"/>
      <w:szCs w:val="20"/>
      <w:lang w:eastAsia="zh-CN"/>
    </w:rPr>
  </w:style>
  <w:style w:type="character" w:customStyle="1" w:styleId="BodyTextIndent2Char">
    <w:name w:val="Body Text Indent 2 Char"/>
    <w:basedOn w:val="DefaultParagraphFont"/>
    <w:link w:val="BodyTextIndent2"/>
    <w:uiPriority w:val="1"/>
    <w:rsid w:val="005729B8"/>
    <w:rPr>
      <w:rFonts w:ascii="Arial" w:eastAsia="STZhongsong" w:hAnsi="Arial"/>
      <w:sz w:val="20"/>
      <w:szCs w:val="20"/>
      <w:lang w:eastAsia="zh-CN"/>
    </w:rPr>
  </w:style>
  <w:style w:type="paragraph" w:customStyle="1" w:styleId="MarginText">
    <w:name w:val="Margin Text"/>
    <w:basedOn w:val="Normal"/>
    <w:link w:val="MarginTextChar"/>
    <w:uiPriority w:val="1"/>
    <w:qFormat/>
    <w:rsid w:val="00E971BF"/>
    <w:pPr>
      <w:widowControl/>
      <w:suppressAutoHyphens w:val="0"/>
      <w:autoSpaceDN/>
      <w:adjustRightInd w:val="0"/>
      <w:spacing w:after="240"/>
      <w:textAlignment w:val="auto"/>
    </w:pPr>
    <w:rPr>
      <w:rFonts w:eastAsia="STZhongsong"/>
      <w:sz w:val="20"/>
      <w:szCs w:val="20"/>
      <w:lang w:eastAsia="zh-CN"/>
    </w:rPr>
  </w:style>
  <w:style w:type="paragraph" w:customStyle="1" w:styleId="DefinitionNumbering1">
    <w:name w:val="Definition Numbering 1"/>
    <w:basedOn w:val="Normal"/>
    <w:uiPriority w:val="1"/>
    <w:qFormat/>
    <w:rsid w:val="00E971BF"/>
    <w:pPr>
      <w:widowControl/>
      <w:numPr>
        <w:ilvl w:val="2"/>
        <w:numId w:val="11"/>
      </w:numPr>
      <w:suppressAutoHyphens w:val="0"/>
      <w:autoSpaceDN/>
      <w:adjustRightInd w:val="0"/>
      <w:spacing w:after="240"/>
      <w:textAlignment w:val="auto"/>
      <w:outlineLvl w:val="0"/>
    </w:pPr>
    <w:rPr>
      <w:rFonts w:eastAsia="STZhongsong"/>
      <w:sz w:val="20"/>
      <w:szCs w:val="20"/>
      <w:lang w:eastAsia="zh-CN"/>
    </w:rPr>
  </w:style>
  <w:style w:type="paragraph" w:customStyle="1" w:styleId="DefinitionNumbering2">
    <w:name w:val="Definition Numbering 2"/>
    <w:basedOn w:val="Normal"/>
    <w:uiPriority w:val="1"/>
    <w:qFormat/>
    <w:rsid w:val="00E971BF"/>
    <w:pPr>
      <w:widowControl/>
      <w:numPr>
        <w:ilvl w:val="3"/>
        <w:numId w:val="11"/>
      </w:numPr>
      <w:suppressAutoHyphens w:val="0"/>
      <w:autoSpaceDN/>
      <w:adjustRightInd w:val="0"/>
      <w:spacing w:after="240"/>
      <w:textAlignment w:val="auto"/>
      <w:outlineLvl w:val="1"/>
    </w:pPr>
    <w:rPr>
      <w:rFonts w:eastAsia="STZhongsong"/>
      <w:sz w:val="20"/>
      <w:szCs w:val="20"/>
      <w:lang w:eastAsia="zh-CN"/>
    </w:rPr>
  </w:style>
  <w:style w:type="paragraph" w:customStyle="1" w:styleId="DefinitionNumbering3">
    <w:name w:val="Definition Numbering 3"/>
    <w:basedOn w:val="Normal"/>
    <w:uiPriority w:val="1"/>
    <w:qFormat/>
    <w:rsid w:val="00E971BF"/>
    <w:pPr>
      <w:widowControl/>
      <w:numPr>
        <w:ilvl w:val="4"/>
        <w:numId w:val="11"/>
      </w:numPr>
      <w:suppressAutoHyphens w:val="0"/>
      <w:autoSpaceDN/>
      <w:adjustRightInd w:val="0"/>
      <w:spacing w:after="240"/>
      <w:textAlignment w:val="auto"/>
      <w:outlineLvl w:val="2"/>
    </w:pPr>
    <w:rPr>
      <w:rFonts w:eastAsia="STZhongsong"/>
      <w:sz w:val="20"/>
      <w:szCs w:val="20"/>
      <w:lang w:eastAsia="zh-CN"/>
    </w:rPr>
  </w:style>
  <w:style w:type="paragraph" w:customStyle="1" w:styleId="DefinitionNumbering4">
    <w:name w:val="Definition Numbering 4"/>
    <w:basedOn w:val="Normal"/>
    <w:uiPriority w:val="1"/>
    <w:semiHidden/>
    <w:rsid w:val="00E971BF"/>
    <w:pPr>
      <w:widowControl/>
      <w:numPr>
        <w:ilvl w:val="5"/>
        <w:numId w:val="11"/>
      </w:numPr>
      <w:tabs>
        <w:tab w:val="clear" w:pos="2880"/>
        <w:tab w:val="num" w:pos="360"/>
      </w:tabs>
      <w:suppressAutoHyphens w:val="0"/>
      <w:autoSpaceDN/>
      <w:adjustRightInd w:val="0"/>
      <w:spacing w:after="240"/>
      <w:ind w:left="0" w:firstLine="0"/>
      <w:textAlignment w:val="auto"/>
      <w:outlineLvl w:val="3"/>
    </w:pPr>
    <w:rPr>
      <w:rFonts w:eastAsia="STZhongsong"/>
      <w:sz w:val="20"/>
      <w:szCs w:val="20"/>
      <w:lang w:eastAsia="zh-CN"/>
    </w:rPr>
  </w:style>
  <w:style w:type="paragraph" w:customStyle="1" w:styleId="DefinitionNumbering5">
    <w:name w:val="Definition Numbering 5"/>
    <w:basedOn w:val="Normal"/>
    <w:uiPriority w:val="1"/>
    <w:semiHidden/>
    <w:rsid w:val="00E971BF"/>
    <w:pPr>
      <w:widowControl/>
      <w:numPr>
        <w:ilvl w:val="6"/>
        <w:numId w:val="11"/>
      </w:numPr>
      <w:tabs>
        <w:tab w:val="clear" w:pos="2880"/>
        <w:tab w:val="num" w:pos="360"/>
      </w:tabs>
      <w:suppressAutoHyphens w:val="0"/>
      <w:autoSpaceDN/>
      <w:adjustRightInd w:val="0"/>
      <w:spacing w:after="240"/>
      <w:ind w:left="0" w:firstLine="0"/>
      <w:textAlignment w:val="auto"/>
      <w:outlineLvl w:val="4"/>
    </w:pPr>
    <w:rPr>
      <w:rFonts w:eastAsia="STZhongsong"/>
      <w:sz w:val="20"/>
      <w:szCs w:val="20"/>
      <w:lang w:eastAsia="zh-CN"/>
    </w:rPr>
  </w:style>
  <w:style w:type="paragraph" w:customStyle="1" w:styleId="DefinitionNumbering6">
    <w:name w:val="Definition Numbering 6"/>
    <w:basedOn w:val="Normal"/>
    <w:uiPriority w:val="1"/>
    <w:semiHidden/>
    <w:rsid w:val="00E971BF"/>
    <w:pPr>
      <w:widowControl/>
      <w:numPr>
        <w:ilvl w:val="7"/>
        <w:numId w:val="11"/>
      </w:numPr>
      <w:tabs>
        <w:tab w:val="clear" w:pos="2880"/>
        <w:tab w:val="num" w:pos="360"/>
      </w:tabs>
      <w:suppressAutoHyphens w:val="0"/>
      <w:autoSpaceDN/>
      <w:adjustRightInd w:val="0"/>
      <w:spacing w:after="240"/>
      <w:ind w:left="0" w:firstLine="0"/>
      <w:textAlignment w:val="auto"/>
      <w:outlineLvl w:val="5"/>
    </w:pPr>
    <w:rPr>
      <w:rFonts w:eastAsia="STZhongsong"/>
      <w:sz w:val="20"/>
      <w:szCs w:val="20"/>
      <w:lang w:eastAsia="zh-CN"/>
    </w:rPr>
  </w:style>
  <w:style w:type="paragraph" w:customStyle="1" w:styleId="DefinitionNumbering7">
    <w:name w:val="Definition Numbering 7"/>
    <w:basedOn w:val="Normal"/>
    <w:uiPriority w:val="1"/>
    <w:semiHidden/>
    <w:rsid w:val="00E971BF"/>
    <w:pPr>
      <w:widowControl/>
      <w:numPr>
        <w:ilvl w:val="8"/>
        <w:numId w:val="11"/>
      </w:numPr>
      <w:tabs>
        <w:tab w:val="clear" w:pos="2880"/>
        <w:tab w:val="num" w:pos="360"/>
      </w:tabs>
      <w:suppressAutoHyphens w:val="0"/>
      <w:autoSpaceDN/>
      <w:adjustRightInd w:val="0"/>
      <w:spacing w:after="240"/>
      <w:ind w:left="0" w:firstLine="0"/>
      <w:textAlignment w:val="auto"/>
      <w:outlineLvl w:val="6"/>
    </w:pPr>
    <w:rPr>
      <w:rFonts w:eastAsia="STZhongsong"/>
      <w:sz w:val="20"/>
      <w:szCs w:val="20"/>
      <w:lang w:eastAsia="zh-CN"/>
    </w:rPr>
  </w:style>
  <w:style w:type="character" w:customStyle="1" w:styleId="MarginTextChar">
    <w:name w:val="Margin Text Char"/>
    <w:basedOn w:val="DefaultParagraphFont"/>
    <w:link w:val="MarginText"/>
    <w:uiPriority w:val="1"/>
    <w:rsid w:val="005729B8"/>
    <w:rPr>
      <w:rFonts w:eastAsia="STZhongsong"/>
      <w:sz w:val="20"/>
      <w:szCs w:val="20"/>
      <w:lang w:eastAsia="zh-CN"/>
    </w:rPr>
  </w:style>
  <w:style w:type="paragraph" w:styleId="BodyText">
    <w:name w:val="Body Text"/>
    <w:basedOn w:val="Normal"/>
    <w:link w:val="BodyTextChar"/>
    <w:uiPriority w:val="1"/>
    <w:unhideWhenUsed/>
    <w:qFormat/>
    <w:rsid w:val="000F3EBC"/>
  </w:style>
  <w:style w:type="character" w:customStyle="1" w:styleId="BodyTextChar">
    <w:name w:val="Body Text Char"/>
    <w:link w:val="BodyText"/>
    <w:uiPriority w:val="1"/>
    <w:rsid w:val="000F3EBC"/>
    <w:rPr>
      <w:rFonts w:ascii="Arial" w:hAnsi="Arial"/>
    </w:rPr>
  </w:style>
  <w:style w:type="paragraph" w:styleId="Title">
    <w:name w:val="Title"/>
    <w:basedOn w:val="Normal"/>
    <w:link w:val="TitleChar"/>
    <w:qFormat/>
    <w:rsid w:val="00A062C1"/>
    <w:pPr>
      <w:suppressAutoHyphens w:val="0"/>
      <w:autoSpaceDE w:val="0"/>
      <w:ind w:left="192"/>
      <w:textAlignment w:val="auto"/>
    </w:pPr>
    <w:rPr>
      <w:rFonts w:eastAsia="Arial" w:cs="Arial"/>
      <w:b/>
      <w:bCs/>
      <w:sz w:val="32"/>
      <w:szCs w:val="32"/>
      <w:lang w:val="en-US"/>
    </w:rPr>
  </w:style>
  <w:style w:type="character" w:customStyle="1" w:styleId="TitleChar">
    <w:name w:val="Title Char"/>
    <w:basedOn w:val="DefaultParagraphFont"/>
    <w:link w:val="Title"/>
    <w:rsid w:val="00A062C1"/>
    <w:rPr>
      <w:rFonts w:ascii="Arial" w:eastAsia="Arial" w:hAnsi="Arial" w:cs="Arial"/>
      <w:b/>
      <w:bCs/>
      <w:sz w:val="32"/>
      <w:szCs w:val="32"/>
      <w:lang w:val="en-US"/>
    </w:rPr>
  </w:style>
  <w:style w:type="paragraph" w:customStyle="1" w:styleId="TableParagraph">
    <w:name w:val="Table Paragraph"/>
    <w:basedOn w:val="Normal"/>
    <w:uiPriority w:val="2"/>
    <w:qFormat/>
    <w:rsid w:val="00A062C1"/>
    <w:pPr>
      <w:suppressAutoHyphens w:val="0"/>
      <w:autoSpaceDE w:val="0"/>
      <w:textAlignment w:val="auto"/>
    </w:pPr>
    <w:rPr>
      <w:rFonts w:eastAsia="Arial" w:cs="Arial"/>
      <w:sz w:val="22"/>
      <w:lang w:val="en-US"/>
    </w:rPr>
  </w:style>
  <w:style w:type="paragraph" w:customStyle="1" w:styleId="Standard">
    <w:name w:val="Standard"/>
    <w:link w:val="StandardChar"/>
    <w:rsid w:val="002075C8"/>
    <w:pPr>
      <w:widowControl/>
      <w:tabs>
        <w:tab w:val="left" w:pos="1701"/>
      </w:tabs>
      <w:spacing w:before="120" w:after="120" w:line="300" w:lineRule="exact"/>
    </w:pPr>
    <w:rPr>
      <w:rFonts w:ascii="Arial" w:eastAsia="Arial Unicode MS" w:hAnsi="Arial" w:cs="Arial Unicode MS"/>
      <w:lang w:eastAsia="en-GB"/>
    </w:rPr>
  </w:style>
  <w:style w:type="character" w:customStyle="1" w:styleId="StandardChar">
    <w:name w:val="Standard Char"/>
    <w:basedOn w:val="DefaultParagraphFont"/>
    <w:link w:val="Standard"/>
    <w:rsid w:val="002075C8"/>
    <w:rPr>
      <w:rFonts w:ascii="Arial" w:eastAsia="Arial Unicode MS" w:hAnsi="Arial" w:cs="Arial Unicode MS"/>
      <w:lang w:eastAsia="en-GB"/>
    </w:rPr>
  </w:style>
  <w:style w:type="paragraph" w:styleId="Revision">
    <w:name w:val="Revision"/>
    <w:hidden/>
    <w:uiPriority w:val="99"/>
    <w:semiHidden/>
    <w:rsid w:val="00054EA3"/>
    <w:pPr>
      <w:widowControl/>
      <w:suppressAutoHyphens w:val="0"/>
      <w:autoSpaceDN/>
      <w:textAlignment w:val="auto"/>
    </w:pPr>
    <w:rPr>
      <w:rFonts w:ascii="Arial" w:hAnsi="Arial"/>
    </w:rPr>
  </w:style>
  <w:style w:type="character" w:customStyle="1" w:styleId="Heading4Char">
    <w:name w:val="Heading 4 Char"/>
    <w:basedOn w:val="DefaultParagraphFont"/>
    <w:link w:val="Heading4"/>
    <w:uiPriority w:val="9"/>
    <w:semiHidden/>
    <w:rsid w:val="00C55006"/>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5646694">
      <w:bodyDiv w:val="1"/>
      <w:marLeft w:val="0"/>
      <w:marRight w:val="0"/>
      <w:marTop w:val="0"/>
      <w:marBottom w:val="0"/>
      <w:divBdr>
        <w:top w:val="none" w:sz="0" w:space="0" w:color="auto"/>
        <w:left w:val="none" w:sz="0" w:space="0" w:color="auto"/>
        <w:bottom w:val="none" w:sz="0" w:space="0" w:color="auto"/>
        <w:right w:val="none" w:sz="0" w:space="0" w:color="auto"/>
      </w:divBdr>
      <w:divsChild>
        <w:div w:id="1763986358">
          <w:marLeft w:val="0"/>
          <w:marRight w:val="0"/>
          <w:marTop w:val="0"/>
          <w:marBottom w:val="0"/>
          <w:divBdr>
            <w:top w:val="none" w:sz="0" w:space="0" w:color="auto"/>
            <w:left w:val="none" w:sz="0" w:space="0" w:color="auto"/>
            <w:bottom w:val="none" w:sz="0" w:space="0" w:color="auto"/>
            <w:right w:val="none" w:sz="0" w:space="0" w:color="auto"/>
          </w:divBdr>
        </w:div>
        <w:div w:id="1805543948">
          <w:marLeft w:val="0"/>
          <w:marRight w:val="0"/>
          <w:marTop w:val="0"/>
          <w:marBottom w:val="0"/>
          <w:divBdr>
            <w:top w:val="none" w:sz="0" w:space="0" w:color="auto"/>
            <w:left w:val="none" w:sz="0" w:space="0" w:color="auto"/>
            <w:bottom w:val="none" w:sz="0" w:space="0" w:color="auto"/>
            <w:right w:val="none" w:sz="0" w:space="0" w:color="auto"/>
          </w:divBdr>
        </w:div>
        <w:div w:id="2116629980">
          <w:marLeft w:val="0"/>
          <w:marRight w:val="0"/>
          <w:marTop w:val="0"/>
          <w:marBottom w:val="0"/>
          <w:divBdr>
            <w:top w:val="none" w:sz="0" w:space="0" w:color="auto"/>
            <w:left w:val="none" w:sz="0" w:space="0" w:color="auto"/>
            <w:bottom w:val="none" w:sz="0" w:space="0" w:color="auto"/>
            <w:right w:val="none" w:sz="0" w:space="0" w:color="auto"/>
          </w:divBdr>
          <w:divsChild>
            <w:div w:id="46524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efra document" ma:contentTypeID="0x010100A5BF1C78D9F64B679A5EBDE1C6598EBC0100D816137AC241D94E887F0D36DFEE58E6" ma:contentTypeVersion="31" ma:contentTypeDescription="Create a new document." ma:contentTypeScope="" ma:versionID="ab090db7e3616aa687c123b168c60b71">
  <xsd:schema xmlns:xsd="http://www.w3.org/2001/XMLSchema" xmlns:xs="http://www.w3.org/2001/XMLSchema" xmlns:p="http://schemas.microsoft.com/office/2006/metadata/properties" xmlns:ns2="662745e8-e224-48e8-a2e3-254862b8c2f5" xmlns:ns3="d5520ae4-65d9-4bfc-945e-fbc88dd74b89" xmlns:ns4="916594dc-a2f1-4535-a0f4-a83afd51207d" targetNamespace="http://schemas.microsoft.com/office/2006/metadata/properties" ma:root="true" ma:fieldsID="49f05bc5f6afc3c8036cd03e597d5f49" ns2:_="" ns3:_="" ns4:_="">
    <xsd:import namespace="662745e8-e224-48e8-a2e3-254862b8c2f5"/>
    <xsd:import namespace="d5520ae4-65d9-4bfc-945e-fbc88dd74b89"/>
    <xsd:import namespace="916594dc-a2f1-4535-a0f4-a83afd51207d"/>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n7493b4506bf40e28c373b1e51a33445" minOccurs="0"/>
                <xsd:element ref="ns2:HOMigrated" minOccurs="0"/>
                <xsd:element ref="ns2:k85d23755b3a46b5a51451cf336b2e9b" minOccurs="0"/>
                <xsd:element ref="ns2:Team" minOccurs="0"/>
                <xsd:element ref="ns2:Topic" minOccurs="0"/>
                <xsd:element ref="ns2:ddeb1fd0a9ad4436a96525d34737dc44" minOccurs="0"/>
                <xsd:element ref="ns2:fe59e9859d6a491389c5b03567f5dda5" minOccurs="0"/>
                <xsd:element ref="ns3:MediaServiceLocation" minOccurs="0"/>
                <xsd:element ref="ns3:MediaServiceOCR" minOccurs="0"/>
                <xsd:element ref="ns3:MediaServiceMetadata" minOccurs="0"/>
                <xsd:element ref="ns3:MediaServiceFastMetadata" minOccurs="0"/>
                <xsd:element ref="ns4:SharedWithUsers" minOccurs="0"/>
                <xsd:element ref="ns4:SharedWithDetails" minOccurs="0"/>
                <xsd:element ref="ns3:MediaServiceDateTaken" minOccurs="0"/>
                <xsd:element ref="ns3:MediaLengthInSeconds" minOccurs="0"/>
                <xsd:element ref="ns3:MediaServiceObjectDetectorVersions" minOccurs="0"/>
                <xsd:element ref="ns3:MediaServiceGenerationTime" minOccurs="0"/>
                <xsd:element ref="ns3:MediaServiceEventHashCode" minOccurs="0"/>
                <xsd:element ref="ns3:MediaServiceSearchProperties" minOccurs="0"/>
                <xsd:element ref="ns3:lcf76f155ced4ddcb4097134ff3c332f"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2745e8-e224-48e8-a2e3-254862b8c2f5"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6;#Official|14c80daa-741b-422c-9722-f71693c9ede4" ma:fieldId="{5ae2bfa7-b647-4897-ab4a-53f76ea236c7}" ma:sspId="d1117845-93f6-4da3-abaa-fcb4fa669c78"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fd525824-78d2-463b-b6e1-150dabaa30f3}" ma:internalName="TaxCatchAll" ma:showField="CatchAllData" ma:web="916594dc-a2f1-4535-a0f4-a83afd51207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d525824-78d2-463b-b6e1-150dabaa30f3}" ma:internalName="TaxCatchAllLabel" ma:readOnly="true" ma:showField="CatchAllDataLabel" ma:web="916594dc-a2f1-4535-a0f4-a83afd51207d">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7;#Crown|69589897-2828-4761-976e-717fd8e631c9" ma:fieldId="{cf401361-b24e-474c-b011-be6eb76c0e76}" ma:sspId="d1117845-93f6-4da3-abaa-fcb4fa669c78" ma:termSetId="bdd694c6-7266-48f2-93d6-d15992cd203e" ma:anchorId="00000000-0000-0000-0000-000000000000" ma:open="false" ma:isKeyword="false">
      <xsd:complexType>
        <xsd:sequence>
          <xsd:element ref="pc:Terms" minOccurs="0" maxOccurs="1"/>
        </xsd:sequence>
      </xsd:complexType>
    </xsd:element>
    <xsd:element name="n7493b4506bf40e28c373b1e51a33445" ma:index="14" nillable="true" ma:taxonomy="true" ma:internalName="n7493b4506bf40e28c373b1e51a33445" ma:taxonomyFieldName="HOSiteType" ma:displayName="Site type" ma:default="10;#Team|ff0485df-0575-416f-802f-e999165821b7" ma:fieldId="{77493b45-06bf-40e2-8c37-3b1e51a33445}" ma:sspId="d1117845-93f6-4da3-abaa-fcb4fa669c78" ma:termSetId="4518b03a-1a05-49af-8bf2-e5548589f21b" ma:anchorId="00000000-0000-0000-0000-000000000000" ma:open="false" ma:isKeyword="false">
      <xsd:complexType>
        <xsd:sequence>
          <xsd:element ref="pc:Terms" minOccurs="0" maxOccurs="1"/>
        </xsd:sequence>
      </xsd:complexType>
    </xsd:element>
    <xsd:element name="HOMigrated" ma:index="16" nillable="true" ma:displayName="Migrated" ma:default="0" ma:internalName="HOMigrated">
      <xsd:simpleType>
        <xsd:restriction base="dms:Boolean"/>
      </xsd:simpleType>
    </xsd:element>
    <xsd:element name="k85d23755b3a46b5a51451cf336b2e9b" ma:index="17" nillable="true" ma:taxonomy="true" ma:internalName="k85d23755b3a46b5a51451cf336b2e9b" ma:taxonomyFieldName="InformationType" ma:displayName="Information Type" ma:fieldId="{485d2375-5b3a-46b5-a514-51cf336b2e9b}" ma:sspId="d1117845-93f6-4da3-abaa-fcb4fa669c78" ma:termSetId="75cb3767-2327-4339-b999-281b3f58ac0a" ma:anchorId="00000000-0000-0000-0000-000000000000" ma:open="false" ma:isKeyword="false">
      <xsd:complexType>
        <xsd:sequence>
          <xsd:element ref="pc:Terms" minOccurs="0" maxOccurs="1"/>
        </xsd:sequence>
      </xsd:complexType>
    </xsd:element>
    <xsd:element name="Team" ma:index="19" nillable="true" ma:displayName="Team" ma:default="DDTS Content Team" ma:internalName="Team" ma:readOnly="false">
      <xsd:simpleType>
        <xsd:restriction base="dms:Text"/>
      </xsd:simpleType>
    </xsd:element>
    <xsd:element name="Topic" ma:index="20" nillable="true" ma:displayName="Topic" ma:default="Resources" ma:internalName="Topic" ma:readOnly="false">
      <xsd:simpleType>
        <xsd:restriction base="dms:Text"/>
      </xsd:simpleType>
    </xsd:element>
    <xsd:element name="ddeb1fd0a9ad4436a96525d34737dc44" ma:index="21" nillable="true" ma:taxonomy="true" ma:internalName="ddeb1fd0a9ad4436a96525d34737dc44" ma:taxonomyFieldName="Distribution" ma:displayName="Distribution" ma:readOnly="false" ma:default="9;#Internal Core Defra|836ac8df-3ab9-4c95-a1f0-07f825804935" ma:fieldId="{ddeb1fd0-a9ad-4436-a965-25d34737dc44}" ma:sspId="d1117845-93f6-4da3-abaa-fcb4fa669c78" ma:termSetId="9c8b5dbf-8bad-46e4-8055-6e01c16178d6" ma:anchorId="00000000-0000-0000-0000-000000000000" ma:open="false" ma:isKeyword="false">
      <xsd:complexType>
        <xsd:sequence>
          <xsd:element ref="pc:Terms" minOccurs="0" maxOccurs="1"/>
        </xsd:sequence>
      </xsd:complexType>
    </xsd:element>
    <xsd:element name="fe59e9859d6a491389c5b03567f5dda5" ma:index="23" nillable="true" ma:taxonomy="true" ma:internalName="fe59e9859d6a491389c5b03567f5dda5" ma:taxonomyFieldName="OrganisationalUnit" ma:displayName="Organisational Unit" ma:readOnly="false" ma:default="8;#Core Defra|026223dd-2e56-4615-868d-7c5bfd566810" ma:fieldId="{fe59e985-9d6a-4913-89c5-b03567f5dda5}" ma:sspId="d1117845-93f6-4da3-abaa-fcb4fa669c78" ma:termSetId="55eb802e-fbca-455b-a7d2-d5919d4ea3d2"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520ae4-65d9-4bfc-945e-fbc88dd74b89" elementFormDefault="qualified">
    <xsd:import namespace="http://schemas.microsoft.com/office/2006/documentManagement/types"/>
    <xsd:import namespace="http://schemas.microsoft.com/office/infopath/2007/PartnerControls"/>
    <xsd:element name="MediaServiceLocation" ma:index="25" nillable="true" ma:displayName="Location" ma:indexed="true" ma:internalName="MediaServiceLocatio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lcf76f155ced4ddcb4097134ff3c332f" ma:index="38" nillable="true" ma:taxonomy="true" ma:internalName="lcf76f155ced4ddcb4097134ff3c332f" ma:taxonomyFieldName="MediaServiceImageTags" ma:displayName="Image Tags" ma:readOnly="false" ma:fieldId="{5cf76f15-5ced-4ddc-b409-7134ff3c332f}" ma:taxonomyMulti="true" ma:sspId="d1117845-93f6-4da3-abaa-fcb4fa669c7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16594dc-a2f1-4535-a0f4-a83afd51207d" elementFormDefault="qualified">
    <xsd:import namespace="http://schemas.microsoft.com/office/2006/documentManagement/types"/>
    <xsd:import namespace="http://schemas.microsoft.com/office/infopath/2007/PartnerControls"/>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element name="_dlc_DocId" ma:index="39" nillable="true" ma:displayName="Document ID Value" ma:description="The value of the document ID assigned to this item." ma:indexed="true" ma:internalName="_dlc_DocId" ma:readOnly="true">
      <xsd:simpleType>
        <xsd:restriction base="dms:Text"/>
      </xsd:simpleType>
    </xsd:element>
    <xsd:element name="_dlc_DocIdUrl" ma:index="4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d1117845-93f6-4da3-abaa-fcb4fa669c78" ContentTypeId="0x010100A5BF1C78D9F64B679A5EBDE1C6598EBC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f401361b24e474cb011be6eb76c0e76 xmlns="662745e8-e224-48e8-a2e3-254862b8c2f5">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k85d23755b3a46b5a51451cf336b2e9b xmlns="662745e8-e224-48e8-a2e3-254862b8c2f5">
      <Terms xmlns="http://schemas.microsoft.com/office/infopath/2007/PartnerControls"/>
    </k85d23755b3a46b5a51451cf336b2e9b>
    <Topic xmlns="662745e8-e224-48e8-a2e3-254862b8c2f5">GOV.UK</Topic>
    <HOMigrated xmlns="662745e8-e224-48e8-a2e3-254862b8c2f5">false</HOMigrated>
    <ddeb1fd0a9ad4436a96525d34737dc44 xmlns="662745e8-e224-48e8-a2e3-254862b8c2f5">
      <Terms xmlns="http://schemas.microsoft.com/office/infopath/2007/PartnerControls">
        <TermInfo xmlns="http://schemas.microsoft.com/office/infopath/2007/PartnerControls">
          <TermName xmlns="http://schemas.microsoft.com/office/infopath/2007/PartnerControls">Internal Core Defra</TermName>
          <TermId xmlns="http://schemas.microsoft.com/office/infopath/2007/PartnerControls">836ac8df-3ab9-4c95-a1f0-07f825804935</TermId>
        </TermInfo>
      </Terms>
    </ddeb1fd0a9ad4436a96525d34737dc44>
    <lae2bfa7b6474897ab4a53f76ea236c7 xmlns="662745e8-e224-48e8-a2e3-254862b8c2f5">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662745e8-e224-48e8-a2e3-254862b8c2f5">
      <Value>6</Value>
      <Value>10</Value>
      <Value>9</Value>
      <Value>8</Value>
      <Value>7</Value>
    </TaxCatchAll>
    <fe59e9859d6a491389c5b03567f5dda5 xmlns="662745e8-e224-48e8-a2e3-254862b8c2f5">
      <Terms xmlns="http://schemas.microsoft.com/office/infopath/2007/PartnerControls">
        <TermInfo xmlns="http://schemas.microsoft.com/office/infopath/2007/PartnerControls">
          <TermName xmlns="http://schemas.microsoft.com/office/infopath/2007/PartnerControls">Core Defra</TermName>
          <TermId xmlns="http://schemas.microsoft.com/office/infopath/2007/PartnerControls">026223dd-2e56-4615-868d-7c5bfd566810</TermId>
        </TermInfo>
      </Terms>
    </fe59e9859d6a491389c5b03567f5dda5>
    <Team xmlns="662745e8-e224-48e8-a2e3-254862b8c2f5">DDTS Content Team</Team>
    <n7493b4506bf40e28c373b1e51a33445 xmlns="662745e8-e224-48e8-a2e3-254862b8c2f5">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ff0485df-0575-416f-802f-e999165821b7</TermId>
        </TermInfo>
      </Terms>
    </n7493b4506bf40e28c373b1e51a33445>
    <SharedWithUsers xmlns="916594dc-a2f1-4535-a0f4-a83afd51207d">
      <UserInfo>
        <DisplayName>Fox-Jones, Laura</DisplayName>
        <AccountId>864</AccountId>
        <AccountType/>
      </UserInfo>
      <UserInfo>
        <DisplayName>Gobin, Ved</DisplayName>
        <AccountId>27</AccountId>
        <AccountType/>
      </UserInfo>
      <UserInfo>
        <DisplayName>Jones, Robert</DisplayName>
        <AccountId>24</AccountId>
        <AccountType/>
      </UserInfo>
      <UserInfo>
        <DisplayName>Jackson, Hazel</DisplayName>
        <AccountId>9884</AccountId>
        <AccountType/>
      </UserInfo>
      <UserInfo>
        <DisplayName>Pagano, Lorenzo</DisplayName>
        <AccountId>7621</AccountId>
        <AccountType/>
      </UserInfo>
    </SharedWithUsers>
    <lcf76f155ced4ddcb4097134ff3c332f xmlns="d5520ae4-65d9-4bfc-945e-fbc88dd74b89">
      <Terms xmlns="http://schemas.microsoft.com/office/infopath/2007/PartnerControls"/>
    </lcf76f155ced4ddcb4097134ff3c332f>
    <_dlc_DocId xmlns="916594dc-a2f1-4535-a0f4-a83afd51207d">Team811-819726994-110</_dlc_DocId>
    <_dlc_DocIdUrl xmlns="916594dc-a2f1-4535-a0f4-a83afd51207d">
      <Url>https://defra.sharepoint.com/teams/Team811/_layouts/15/DocIdRedir.aspx?ID=Team811-819726994-110</Url>
      <Description>Team811-819726994-110</Description>
    </_dlc_DocIdUrl>
  </documentManagement>
</p:properties>
</file>

<file path=customXml/itemProps1.xml><?xml version="1.0" encoding="utf-8"?>
<ds:datastoreItem xmlns:ds="http://schemas.openxmlformats.org/officeDocument/2006/customXml" ds:itemID="{7097DA26-4A24-49D0-916A-C5C4E396B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2745e8-e224-48e8-a2e3-254862b8c2f5"/>
    <ds:schemaRef ds:uri="d5520ae4-65d9-4bfc-945e-fbc88dd74b89"/>
    <ds:schemaRef ds:uri="916594dc-a2f1-4535-a0f4-a83afd5120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535325-2638-4734-9FCF-ADDDDB3830D1}">
  <ds:schemaRefs>
    <ds:schemaRef ds:uri="http://schemas.microsoft.com/sharepoint/events"/>
  </ds:schemaRefs>
</ds:datastoreItem>
</file>

<file path=customXml/itemProps3.xml><?xml version="1.0" encoding="utf-8"?>
<ds:datastoreItem xmlns:ds="http://schemas.openxmlformats.org/officeDocument/2006/customXml" ds:itemID="{C4123C25-2CA0-431F-87DF-50EB0EF1A140}">
  <ds:schemaRefs>
    <ds:schemaRef ds:uri="http://schemas.microsoft.com/sharepoint/v3/contenttype/forms"/>
  </ds:schemaRefs>
</ds:datastoreItem>
</file>

<file path=customXml/itemProps4.xml><?xml version="1.0" encoding="utf-8"?>
<ds:datastoreItem xmlns:ds="http://schemas.openxmlformats.org/officeDocument/2006/customXml" ds:itemID="{F7921C18-9E16-4C4F-8D1A-878007AFC4E9}">
  <ds:schemaRefs>
    <ds:schemaRef ds:uri="Microsoft.SharePoint.Taxonomy.ContentTypeSync"/>
  </ds:schemaRefs>
</ds:datastoreItem>
</file>

<file path=customXml/itemProps5.xml><?xml version="1.0" encoding="utf-8"?>
<ds:datastoreItem xmlns:ds="http://schemas.openxmlformats.org/officeDocument/2006/customXml" ds:itemID="{3E186114-2020-4F1D-AD68-FEE508D00380}">
  <ds:schemaRefs>
    <ds:schemaRef ds:uri="http://schemas.openxmlformats.org/officeDocument/2006/bibliography"/>
  </ds:schemaRefs>
</ds:datastoreItem>
</file>

<file path=customXml/itemProps6.xml><?xml version="1.0" encoding="utf-8"?>
<ds:datastoreItem xmlns:ds="http://schemas.openxmlformats.org/officeDocument/2006/customXml" ds:itemID="{AE8A6085-92C9-45E4-90DA-C6BDE511F59E}">
  <ds:schemaRefs>
    <ds:schemaRef ds:uri="http://schemas.microsoft.com/office/2006/metadata/properties"/>
    <ds:schemaRef ds:uri="http://schemas.microsoft.com/office/infopath/2007/PartnerControls"/>
    <ds:schemaRef ds:uri="662745e8-e224-48e8-a2e3-254862b8c2f5"/>
    <ds:schemaRef ds:uri="916594dc-a2f1-4535-a0f4-a83afd51207d"/>
    <ds:schemaRef ds:uri="d5520ae4-65d9-4bfc-945e-fbc88dd74b8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707</Words>
  <Characters>4036</Characters>
  <Application>Microsoft Office Word</Application>
  <DocSecurity>0</DocSecurity>
  <Lines>33</Lines>
  <Paragraphs>9</Paragraphs>
  <ScaleCrop>false</ScaleCrop>
  <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Jackson-Kirby, Andrew (DEFRA)</dc:creator>
  <cp:keywords/>
  <dc:description>Version 1.3</dc:description>
  <cp:lastModifiedBy>Mathew Banks</cp:lastModifiedBy>
  <cp:revision>27</cp:revision>
  <dcterms:created xsi:type="dcterms:W3CDTF">2024-02-22T23:01:00Z</dcterms:created>
  <dcterms:modified xsi:type="dcterms:W3CDTF">2026-05-12T17:01:00Z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0x010100A5BF1C78D9F64B679A5EBDE1C6598EBC0100D816137AC241D94E887F0D36DFEE58E6</vt:lpwstr>
  </property>
  <property fmtid="{D5CDD505-2E9C-101B-9397-08002B2CF9AE}" pid="4" name="Directorate">
    <vt:lpwstr/>
  </property>
  <property fmtid="{D5CDD505-2E9C-101B-9397-08002B2CF9AE}" pid="5" name="DocSecurity">
    <vt:r8>0</vt:r8>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ecurityClassification">
    <vt:lpwstr/>
  </property>
  <property fmtid="{D5CDD505-2E9C-101B-9397-08002B2CF9AE}" pid="10" name="ShareDoc">
    <vt:bool>false</vt:bool>
  </property>
  <property fmtid="{D5CDD505-2E9C-101B-9397-08002B2CF9AE}" pid="11" name="InformationType">
    <vt:lpwstr/>
  </property>
  <property fmtid="{D5CDD505-2E9C-101B-9397-08002B2CF9AE}" pid="12" name="Distribution">
    <vt:lpwstr>9;#Internal Core Defra|836ac8df-3ab9-4c95-a1f0-07f825804935</vt:lpwstr>
  </property>
  <property fmtid="{D5CDD505-2E9C-101B-9397-08002B2CF9AE}" pid="13" name="OrganisationalUnit">
    <vt:lpwstr>8;#Core Defra|026223dd-2e56-4615-868d-7c5bfd566810</vt:lpwstr>
  </property>
  <property fmtid="{D5CDD505-2E9C-101B-9397-08002B2CF9AE}" pid="14" name="HOCopyrightLevel">
    <vt:lpwstr>7;#Crown|69589897-2828-4761-976e-717fd8e631c9</vt:lpwstr>
  </property>
  <property fmtid="{D5CDD505-2E9C-101B-9397-08002B2CF9AE}" pid="15" name="HOGovernmentSecurityClassification">
    <vt:lpwstr>6;#Official|14c80daa-741b-422c-9722-f71693c9ede4</vt:lpwstr>
  </property>
  <property fmtid="{D5CDD505-2E9C-101B-9397-08002B2CF9AE}" pid="16" name="HOSiteType">
    <vt:lpwstr>10;#Team|ff0485df-0575-416f-802f-e999165821b7</vt:lpwstr>
  </property>
  <property fmtid="{D5CDD505-2E9C-101B-9397-08002B2CF9AE}" pid="17" name="MediaServiceImageTags">
    <vt:lpwstr/>
  </property>
  <property fmtid="{D5CDD505-2E9C-101B-9397-08002B2CF9AE}" pid="18" name="_dlc_DocIdItemGuid">
    <vt:lpwstr>3dde61de-5cf9-4b25-9cc8-5aa71a981ccc</vt:lpwstr>
  </property>
</Properties>
</file>